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F277B" w14:textId="10B56F16" w:rsidR="000412F2" w:rsidRDefault="00FD7963" w:rsidP="002E1D24">
      <w:pPr>
        <w:jc w:val="right"/>
      </w:pPr>
      <w:r>
        <w:t>August 31, 2019</w:t>
      </w:r>
    </w:p>
    <w:p w14:paraId="1B734FD9" w14:textId="31CAFBCB" w:rsidR="00FD7963" w:rsidRDefault="00FD7963" w:rsidP="002E1D24">
      <w:pPr>
        <w:jc w:val="right"/>
      </w:pPr>
    </w:p>
    <w:p w14:paraId="532A6AEB" w14:textId="12EEF131" w:rsidR="00FD7963" w:rsidRDefault="00FD7963" w:rsidP="002E1D24">
      <w:pPr>
        <w:jc w:val="center"/>
      </w:pPr>
      <w:r>
        <w:t>Some Passages from</w:t>
      </w:r>
    </w:p>
    <w:p w14:paraId="73A7B2CC" w14:textId="1DBA8A60" w:rsidR="00FD7963" w:rsidRDefault="00FD7963" w:rsidP="002E1D24">
      <w:pPr>
        <w:jc w:val="center"/>
      </w:pPr>
      <w:r>
        <w:t>“Epistemology and the New Way of Words”</w:t>
      </w:r>
    </w:p>
    <w:p w14:paraId="185B543A" w14:textId="02BAF643" w:rsidR="00FD7963" w:rsidRDefault="00FD7963" w:rsidP="002E1D24">
      <w:pPr>
        <w:jc w:val="center"/>
      </w:pPr>
    </w:p>
    <w:p w14:paraId="59861CDD" w14:textId="56F1CA60" w:rsidR="00FD7963" w:rsidRDefault="00FD7963" w:rsidP="002E1D24"/>
    <w:p w14:paraId="14ED98DF" w14:textId="0A086DE1" w:rsidR="00750B3D" w:rsidRPr="00750B3D" w:rsidRDefault="00750B3D" w:rsidP="002E1D24">
      <w:pPr>
        <w:autoSpaceDE w:val="0"/>
        <w:autoSpaceDN w:val="0"/>
        <w:adjustRightInd w:val="0"/>
        <w:rPr>
          <w:szCs w:val="24"/>
        </w:rPr>
      </w:pPr>
      <w:r>
        <w:rPr>
          <w:rFonts w:cs="Times New Roman"/>
        </w:rPr>
        <w:t>§</w:t>
      </w:r>
      <w:r>
        <w:t>1</w:t>
      </w:r>
      <w:r>
        <w:t>:</w:t>
      </w:r>
      <w:r>
        <w:t xml:space="preserve">  </w:t>
      </w:r>
      <w:r w:rsidRPr="00750B3D">
        <w:rPr>
          <w:rFonts w:cs="Times New Roman"/>
          <w:szCs w:val="24"/>
        </w:rPr>
        <w:t>The general perspective of the present paper can best be indicated by</w:t>
      </w:r>
      <w:r>
        <w:rPr>
          <w:rFonts w:cs="Times New Roman"/>
          <w:szCs w:val="24"/>
        </w:rPr>
        <w:t xml:space="preserve"> </w:t>
      </w:r>
      <w:r w:rsidRPr="00750B3D">
        <w:rPr>
          <w:rFonts w:cs="Times New Roman"/>
          <w:szCs w:val="24"/>
        </w:rPr>
        <w:t xml:space="preserve">saying that the author is a </w:t>
      </w:r>
      <w:r w:rsidRPr="00750B3D">
        <w:rPr>
          <w:rFonts w:cs="Times New Roman"/>
          <w:b/>
          <w:bCs/>
          <w:szCs w:val="24"/>
        </w:rPr>
        <w:t>rationalistic realist</w:t>
      </w:r>
      <w:r w:rsidRPr="00750B3D">
        <w:rPr>
          <w:rFonts w:cs="Times New Roman"/>
          <w:szCs w:val="24"/>
        </w:rPr>
        <w:t xml:space="preserve"> who has deserted to the camp of</w:t>
      </w:r>
      <w:r>
        <w:rPr>
          <w:rFonts w:cs="Times New Roman"/>
          <w:szCs w:val="24"/>
        </w:rPr>
        <w:t xml:space="preserve"> </w:t>
      </w:r>
      <w:r w:rsidRPr="00750B3D">
        <w:rPr>
          <w:rFonts w:cs="Times New Roman"/>
          <w:b/>
          <w:bCs/>
          <w:szCs w:val="24"/>
        </w:rPr>
        <w:t>logical empiricism</w:t>
      </w:r>
      <w:r>
        <w:rPr>
          <w:rFonts w:cs="Times New Roman"/>
          <w:szCs w:val="24"/>
        </w:rPr>
        <w:t xml:space="preserve">… </w:t>
      </w:r>
    </w:p>
    <w:p w14:paraId="43697FB7" w14:textId="77777777" w:rsidR="00621810" w:rsidRPr="00621810" w:rsidRDefault="00750B3D" w:rsidP="002E1D24">
      <w:pPr>
        <w:rPr>
          <w:b/>
          <w:bCs/>
          <w:szCs w:val="24"/>
        </w:rPr>
      </w:pPr>
      <w:r w:rsidRPr="00750B3D">
        <w:rPr>
          <w:szCs w:val="24"/>
        </w:rPr>
        <w:t>This change</w:t>
      </w:r>
      <w:r>
        <w:rPr>
          <w:szCs w:val="24"/>
        </w:rPr>
        <w:t xml:space="preserve"> </w:t>
      </w:r>
      <w:r w:rsidRPr="00750B3D">
        <w:rPr>
          <w:szCs w:val="24"/>
        </w:rPr>
        <w:t>of allegiance has</w:t>
      </w:r>
      <w:r>
        <w:rPr>
          <w:szCs w:val="24"/>
        </w:rPr>
        <w:t xml:space="preserve"> </w:t>
      </w:r>
      <w:r w:rsidRPr="00750B3D">
        <w:rPr>
          <w:szCs w:val="24"/>
        </w:rPr>
        <w:t xml:space="preserve">been made possible by the development of </w:t>
      </w:r>
      <w:r w:rsidRPr="00750B3D">
        <w:rPr>
          <w:b/>
          <w:bCs/>
          <w:szCs w:val="24"/>
        </w:rPr>
        <w:t>the semantic phase of the pure theory</w:t>
      </w:r>
      <w:r w:rsidRPr="00750B3D">
        <w:rPr>
          <w:b/>
          <w:bCs/>
          <w:szCs w:val="24"/>
        </w:rPr>
        <w:t xml:space="preserve"> </w:t>
      </w:r>
      <w:r w:rsidRPr="00750B3D">
        <w:rPr>
          <w:b/>
          <w:bCs/>
          <w:szCs w:val="24"/>
        </w:rPr>
        <w:t>of languages</w:t>
      </w:r>
      <w:r w:rsidRPr="00750B3D">
        <w:rPr>
          <w:szCs w:val="24"/>
        </w:rPr>
        <w:t>;</w:t>
      </w:r>
      <w:r w:rsidR="00621810">
        <w:rPr>
          <w:szCs w:val="24"/>
        </w:rPr>
        <w:t xml:space="preserve"> </w:t>
      </w:r>
      <w:r w:rsidR="00621810" w:rsidRPr="00621810">
        <w:rPr>
          <w:szCs w:val="24"/>
        </w:rPr>
        <w:t>for only with the achievements of pure semantics did</w:t>
      </w:r>
      <w:r w:rsidR="00621810" w:rsidRPr="00621810">
        <w:rPr>
          <w:b/>
          <w:bCs/>
          <w:szCs w:val="24"/>
        </w:rPr>
        <w:t xml:space="preserve"> the formal</w:t>
      </w:r>
    </w:p>
    <w:p w14:paraId="16A80217" w14:textId="46F0853B" w:rsidR="00750B3D" w:rsidRDefault="00621810" w:rsidP="002E1D24">
      <w:pPr>
        <w:rPr>
          <w:szCs w:val="24"/>
        </w:rPr>
      </w:pPr>
      <w:r w:rsidRPr="00621810">
        <w:rPr>
          <w:b/>
          <w:bCs/>
          <w:szCs w:val="24"/>
        </w:rPr>
        <w:t>l</w:t>
      </w:r>
      <w:r w:rsidRPr="00621810">
        <w:rPr>
          <w:b/>
          <w:bCs/>
          <w:szCs w:val="24"/>
        </w:rPr>
        <w:t>inguistic</w:t>
      </w:r>
      <w:r w:rsidRPr="00621810">
        <w:rPr>
          <w:b/>
          <w:bCs/>
          <w:szCs w:val="24"/>
        </w:rPr>
        <w:t xml:space="preserve"> </w:t>
      </w:r>
      <w:r w:rsidRPr="00621810">
        <w:rPr>
          <w:b/>
          <w:bCs/>
          <w:szCs w:val="24"/>
        </w:rPr>
        <w:t>approach to epistemological and metaphysical issues</w:t>
      </w:r>
      <w:r w:rsidRPr="00621810">
        <w:rPr>
          <w:szCs w:val="24"/>
        </w:rPr>
        <w:t xml:space="preserve"> </w:t>
      </w:r>
      <w:proofErr w:type="gramStart"/>
      <w:r w:rsidRPr="00621810">
        <w:rPr>
          <w:szCs w:val="24"/>
        </w:rPr>
        <w:t>begin</w:t>
      </w:r>
      <w:proofErr w:type="gramEnd"/>
      <w:r w:rsidRPr="00621810">
        <w:rPr>
          <w:szCs w:val="24"/>
        </w:rPr>
        <w:t xml:space="preserve"> to appear</w:t>
      </w:r>
      <w:r>
        <w:rPr>
          <w:szCs w:val="24"/>
        </w:rPr>
        <w:t xml:space="preserve"> </w:t>
      </w:r>
      <w:r w:rsidRPr="00621810">
        <w:rPr>
          <w:szCs w:val="24"/>
        </w:rPr>
        <w:t>relevant, let alone adequate.</w:t>
      </w:r>
    </w:p>
    <w:p w14:paraId="14340C64" w14:textId="2BCC17A5" w:rsidR="00621810" w:rsidRDefault="00621810" w:rsidP="002E1D24">
      <w:pPr>
        <w:rPr>
          <w:szCs w:val="24"/>
        </w:rPr>
      </w:pPr>
    </w:p>
    <w:p w14:paraId="4FB3DB13" w14:textId="732AD1BA" w:rsidR="00621810" w:rsidRDefault="001558AF" w:rsidP="002E1D24">
      <w:pPr>
        <w:rPr>
          <w:szCs w:val="24"/>
        </w:rPr>
      </w:pPr>
      <w:r>
        <w:rPr>
          <w:rFonts w:cs="Times New Roman"/>
        </w:rPr>
        <w:t>§</w:t>
      </w:r>
      <w:r>
        <w:t>2</w:t>
      </w:r>
      <w:r>
        <w:t xml:space="preserve">:  </w:t>
      </w:r>
      <w:r w:rsidRPr="001558AF">
        <w:rPr>
          <w:szCs w:val="24"/>
        </w:rPr>
        <w:t xml:space="preserve">Today it is generally recognized that the tools of </w:t>
      </w:r>
      <w:r w:rsidRPr="00F51744">
        <w:rPr>
          <w:b/>
          <w:bCs/>
          <w:szCs w:val="24"/>
        </w:rPr>
        <w:t>the syntactical phase of</w:t>
      </w:r>
      <w:r w:rsidRPr="00F51744">
        <w:rPr>
          <w:b/>
          <w:bCs/>
          <w:szCs w:val="24"/>
        </w:rPr>
        <w:t xml:space="preserve"> </w:t>
      </w:r>
      <w:r w:rsidRPr="00F51744">
        <w:rPr>
          <w:b/>
          <w:bCs/>
          <w:szCs w:val="24"/>
        </w:rPr>
        <w:t>logical empiricism</w:t>
      </w:r>
      <w:r w:rsidRPr="001558AF">
        <w:rPr>
          <w:szCs w:val="24"/>
        </w:rPr>
        <w:t xml:space="preserve"> were not up to the task of dealing with all genuinely philosophical</w:t>
      </w:r>
      <w:r>
        <w:rPr>
          <w:szCs w:val="24"/>
        </w:rPr>
        <w:t xml:space="preserve"> </w:t>
      </w:r>
      <w:r w:rsidRPr="001558AF">
        <w:rPr>
          <w:szCs w:val="24"/>
        </w:rPr>
        <w:t xml:space="preserve">issues. That the situation has been improved by the addition of the </w:t>
      </w:r>
      <w:r w:rsidRPr="00F51744">
        <w:rPr>
          <w:b/>
          <w:bCs/>
          <w:szCs w:val="24"/>
        </w:rPr>
        <w:t>semantic</w:t>
      </w:r>
      <w:r w:rsidRPr="00F51744">
        <w:rPr>
          <w:b/>
          <w:bCs/>
          <w:szCs w:val="24"/>
        </w:rPr>
        <w:t xml:space="preserve"> </w:t>
      </w:r>
      <w:r w:rsidRPr="00F51744">
        <w:rPr>
          <w:b/>
          <w:bCs/>
          <w:szCs w:val="24"/>
        </w:rPr>
        <w:t>dimension</w:t>
      </w:r>
      <w:r w:rsidRPr="001558AF">
        <w:rPr>
          <w:szCs w:val="24"/>
        </w:rPr>
        <w:t xml:space="preserve"> to the pure theory of languages, is clear</w:t>
      </w:r>
      <w:r>
        <w:rPr>
          <w:szCs w:val="24"/>
        </w:rPr>
        <w:t>…</w:t>
      </w:r>
    </w:p>
    <w:p w14:paraId="6B72AA2E" w14:textId="4CBCD3D1" w:rsidR="001558AF" w:rsidRDefault="001558AF" w:rsidP="002E1D24">
      <w:pPr>
        <w:rPr>
          <w:szCs w:val="24"/>
        </w:rPr>
      </w:pPr>
      <w:r>
        <w:rPr>
          <w:szCs w:val="24"/>
        </w:rPr>
        <w:t>P</w:t>
      </w:r>
      <w:r w:rsidRPr="001558AF">
        <w:rPr>
          <w:szCs w:val="24"/>
        </w:rPr>
        <w:t xml:space="preserve">hilosophy is properly conceived as the </w:t>
      </w:r>
      <w:r w:rsidRPr="001558AF">
        <w:rPr>
          <w:b/>
          <w:bCs/>
          <w:szCs w:val="24"/>
        </w:rPr>
        <w:t>pure theory of empirically meaningful languages</w:t>
      </w:r>
      <w:r w:rsidRPr="001558AF">
        <w:rPr>
          <w:szCs w:val="24"/>
        </w:rPr>
        <w:t>,</w:t>
      </w:r>
      <w:r w:rsidRPr="001558AF">
        <w:rPr>
          <w:szCs w:val="24"/>
        </w:rPr>
        <w:cr/>
        <w:t>and pure semantics, as it now exists, is but a fragment of such a theory</w:t>
      </w:r>
      <w:r>
        <w:rPr>
          <w:szCs w:val="24"/>
        </w:rPr>
        <w:t>.</w:t>
      </w:r>
    </w:p>
    <w:p w14:paraId="0316CD86" w14:textId="1CD743EE" w:rsidR="001558AF" w:rsidRDefault="001558AF" w:rsidP="002E1D24">
      <w:pPr>
        <w:rPr>
          <w:szCs w:val="24"/>
        </w:rPr>
      </w:pPr>
    </w:p>
    <w:p w14:paraId="3F6C8C7E" w14:textId="1A7AC001" w:rsidR="007A6158" w:rsidRPr="007A6158" w:rsidRDefault="007A6158" w:rsidP="002E1D2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</w:rPr>
        <w:t>§</w:t>
      </w:r>
      <w:r>
        <w:t>3</w:t>
      </w:r>
      <w:r>
        <w:t xml:space="preserve">:  </w:t>
      </w:r>
      <w:r w:rsidRPr="007A6158">
        <w:rPr>
          <w:rFonts w:cs="Times New Roman"/>
          <w:szCs w:val="24"/>
        </w:rPr>
        <w:t>Even more unfortunate</w:t>
      </w:r>
      <w:r>
        <w:rPr>
          <w:rFonts w:cs="Times New Roman"/>
          <w:szCs w:val="24"/>
        </w:rPr>
        <w:t xml:space="preserve"> </w:t>
      </w:r>
      <w:r w:rsidRPr="007A6158">
        <w:rPr>
          <w:rFonts w:cs="Times New Roman"/>
          <w:szCs w:val="24"/>
        </w:rPr>
        <w:t xml:space="preserve">is the fact that because the felt need for a </w:t>
      </w:r>
      <w:r w:rsidRPr="007A6158">
        <w:rPr>
          <w:rFonts w:cs="Times New Roman"/>
          <w:i/>
          <w:iCs/>
          <w:szCs w:val="24"/>
        </w:rPr>
        <w:t>philosophical</w:t>
      </w:r>
      <w:r w:rsidR="00F51744">
        <w:rPr>
          <w:rFonts w:cs="Times New Roman"/>
          <w:i/>
          <w:iCs/>
          <w:szCs w:val="24"/>
        </w:rPr>
        <w:t xml:space="preserve"> </w:t>
      </w:r>
      <w:r w:rsidR="00F51744">
        <w:rPr>
          <w:rFonts w:cs="Times New Roman"/>
          <w:szCs w:val="24"/>
        </w:rPr>
        <w:t>s</w:t>
      </w:r>
      <w:r w:rsidRPr="007A6158">
        <w:rPr>
          <w:rFonts w:cs="Times New Roman"/>
          <w:szCs w:val="24"/>
        </w:rPr>
        <w:t>upplementation of semantic</w:t>
      </w:r>
      <w:r>
        <w:rPr>
          <w:rFonts w:cs="Times New Roman"/>
          <w:szCs w:val="24"/>
        </w:rPr>
        <w:t xml:space="preserve"> </w:t>
      </w:r>
      <w:r w:rsidRPr="007A6158">
        <w:rPr>
          <w:rFonts w:cs="Times New Roman"/>
          <w:szCs w:val="24"/>
        </w:rPr>
        <w:t>categories is thus finding expression along empirical-psychological lines, there</w:t>
      </w:r>
      <w:r>
        <w:rPr>
          <w:rFonts w:cs="Times New Roman"/>
          <w:szCs w:val="24"/>
        </w:rPr>
        <w:t xml:space="preserve"> </w:t>
      </w:r>
      <w:r w:rsidRPr="007A6158">
        <w:rPr>
          <w:rFonts w:cs="Times New Roman"/>
          <w:szCs w:val="24"/>
        </w:rPr>
        <w:t xml:space="preserve">is occurring a </w:t>
      </w:r>
      <w:r w:rsidRPr="007A6158">
        <w:rPr>
          <w:rFonts w:cs="Times New Roman"/>
          <w:b/>
          <w:bCs/>
          <w:szCs w:val="24"/>
        </w:rPr>
        <w:t>psychologistic infection</w:t>
      </w:r>
      <w:r w:rsidRPr="007A6158">
        <w:rPr>
          <w:rFonts w:cs="Times New Roman"/>
          <w:szCs w:val="24"/>
        </w:rPr>
        <w:t xml:space="preserve"> of these semantic categories themselves. The</w:t>
      </w:r>
    </w:p>
    <w:p w14:paraId="0955C86D" w14:textId="3E189D1C" w:rsidR="001558AF" w:rsidRDefault="007A6158" w:rsidP="002E1D24">
      <w:pPr>
        <w:autoSpaceDE w:val="0"/>
        <w:autoSpaceDN w:val="0"/>
        <w:adjustRightInd w:val="0"/>
        <w:rPr>
          <w:rFonts w:cs="Times New Roman"/>
          <w:szCs w:val="24"/>
        </w:rPr>
      </w:pPr>
      <w:r w:rsidRPr="007A6158">
        <w:rPr>
          <w:rFonts w:cs="Times New Roman"/>
          <w:szCs w:val="24"/>
        </w:rPr>
        <w:t xml:space="preserve">result is </w:t>
      </w:r>
      <w:r w:rsidRPr="007A6158">
        <w:rPr>
          <w:rFonts w:cs="Times New Roman"/>
          <w:b/>
          <w:bCs/>
          <w:szCs w:val="24"/>
        </w:rPr>
        <w:t>a blurring of the sharp distinction between philosophical and factual propositions</w:t>
      </w:r>
      <w:r w:rsidRPr="007A6158">
        <w:rPr>
          <w:rFonts w:cs="Times New Roman"/>
          <w:b/>
          <w:bCs/>
          <w:szCs w:val="24"/>
        </w:rPr>
        <w:t xml:space="preserve"> </w:t>
      </w:r>
      <w:r w:rsidRPr="007A6158">
        <w:rPr>
          <w:rFonts w:cs="Times New Roman"/>
          <w:b/>
          <w:bCs/>
          <w:szCs w:val="24"/>
        </w:rPr>
        <w:t>which was a primary value of the syntactical phase of logical empiricism</w:t>
      </w:r>
      <w:r w:rsidRPr="007A6158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7A6158">
        <w:rPr>
          <w:rFonts w:cs="Times New Roman"/>
          <w:szCs w:val="24"/>
        </w:rPr>
        <w:t>whatever its shortcomings in other directions. It is by the proper supplementation</w:t>
      </w:r>
      <w:r>
        <w:rPr>
          <w:rFonts w:cs="Times New Roman"/>
          <w:szCs w:val="24"/>
        </w:rPr>
        <w:t xml:space="preserve"> </w:t>
      </w:r>
      <w:r w:rsidRPr="007A6158">
        <w:rPr>
          <w:rFonts w:cs="Times New Roman"/>
          <w:szCs w:val="24"/>
        </w:rPr>
        <w:t xml:space="preserve">of contemporary semantic categories that this </w:t>
      </w:r>
      <w:r w:rsidRPr="00F51744">
        <w:rPr>
          <w:rFonts w:cs="Times New Roman"/>
          <w:b/>
          <w:bCs/>
          <w:szCs w:val="24"/>
        </w:rPr>
        <w:t>infection</w:t>
      </w:r>
      <w:r w:rsidRPr="007A6158">
        <w:rPr>
          <w:rFonts w:cs="Times New Roman"/>
          <w:szCs w:val="24"/>
        </w:rPr>
        <w:t xml:space="preserve"> is to be overcome. This</w:t>
      </w:r>
      <w:r>
        <w:rPr>
          <w:rFonts w:cs="Times New Roman"/>
          <w:szCs w:val="24"/>
        </w:rPr>
        <w:t xml:space="preserve"> </w:t>
      </w:r>
      <w:r w:rsidRPr="007A6158">
        <w:rPr>
          <w:rFonts w:cs="Times New Roman"/>
          <w:szCs w:val="24"/>
        </w:rPr>
        <w:t>supplementation, then, must serve two functions: (1) It must make possible the</w:t>
      </w:r>
      <w:r>
        <w:rPr>
          <w:rFonts w:cs="Times New Roman"/>
          <w:szCs w:val="24"/>
        </w:rPr>
        <w:t xml:space="preserve"> </w:t>
      </w:r>
      <w:r w:rsidRPr="007A6158">
        <w:rPr>
          <w:rFonts w:cs="Times New Roman"/>
          <w:szCs w:val="24"/>
        </w:rPr>
        <w:t xml:space="preserve">development of a system of concepts in terms of which </w:t>
      </w:r>
      <w:r w:rsidRPr="007A6158">
        <w:rPr>
          <w:rFonts w:cs="Times New Roman"/>
          <w:b/>
          <w:bCs/>
          <w:szCs w:val="24"/>
        </w:rPr>
        <w:t>all genuinely philosophical</w:t>
      </w:r>
      <w:r w:rsidRPr="007A6158">
        <w:rPr>
          <w:rFonts w:cs="Times New Roman"/>
          <w:b/>
          <w:bCs/>
          <w:szCs w:val="24"/>
        </w:rPr>
        <w:t xml:space="preserve"> </w:t>
      </w:r>
      <w:r w:rsidRPr="007A6158">
        <w:rPr>
          <w:rFonts w:cs="Times New Roman"/>
          <w:b/>
          <w:bCs/>
          <w:szCs w:val="24"/>
        </w:rPr>
        <w:t>questions can be given an adequate formulation.</w:t>
      </w:r>
      <w:r w:rsidRPr="007A6158">
        <w:rPr>
          <w:rFonts w:cs="Times New Roman"/>
          <w:szCs w:val="24"/>
        </w:rPr>
        <w:t xml:space="preserve"> (2) It must lead to a clarification</w:t>
      </w:r>
      <w:r>
        <w:rPr>
          <w:rFonts w:cs="Times New Roman"/>
          <w:szCs w:val="24"/>
        </w:rPr>
        <w:t xml:space="preserve"> </w:t>
      </w:r>
      <w:r w:rsidRPr="007A6158">
        <w:rPr>
          <w:rFonts w:cs="Times New Roman"/>
          <w:szCs w:val="24"/>
        </w:rPr>
        <w:t xml:space="preserve">of the very </w:t>
      </w:r>
      <w:r w:rsidRPr="007A6158">
        <w:rPr>
          <w:rFonts w:cs="Times New Roman"/>
          <w:b/>
          <w:bCs/>
          <w:szCs w:val="24"/>
        </w:rPr>
        <w:t>distinction between philosophical and empirical concepts</w:t>
      </w:r>
      <w:r w:rsidRPr="007A6158">
        <w:rPr>
          <w:rFonts w:cs="Times New Roman"/>
          <w:szCs w:val="24"/>
        </w:rPr>
        <w:t>, so that we can</w:t>
      </w:r>
      <w:r>
        <w:rPr>
          <w:rFonts w:cs="Times New Roman"/>
          <w:szCs w:val="24"/>
        </w:rPr>
        <w:t xml:space="preserve"> </w:t>
      </w:r>
      <w:r w:rsidRPr="007A6158">
        <w:rPr>
          <w:rFonts w:cs="Times New Roman"/>
          <w:szCs w:val="24"/>
        </w:rPr>
        <w:t>understand what it means to say that questions involving philosophical concepts are</w:t>
      </w:r>
      <w:r>
        <w:rPr>
          <w:rFonts w:cs="Times New Roman"/>
          <w:szCs w:val="24"/>
        </w:rPr>
        <w:t xml:space="preserve"> </w:t>
      </w:r>
      <w:r w:rsidRPr="007A6158">
        <w:rPr>
          <w:rFonts w:cs="Times New Roman"/>
          <w:szCs w:val="24"/>
        </w:rPr>
        <w:t xml:space="preserve">answered on </w:t>
      </w:r>
      <w:r w:rsidRPr="007A6158">
        <w:rPr>
          <w:rFonts w:cs="Times New Roman"/>
          <w:i/>
          <w:iCs/>
          <w:szCs w:val="24"/>
        </w:rPr>
        <w:t xml:space="preserve">a priori </w:t>
      </w:r>
      <w:r w:rsidRPr="007A6158">
        <w:rPr>
          <w:rFonts w:cs="Times New Roman"/>
          <w:szCs w:val="24"/>
        </w:rPr>
        <w:t>rather than empirical grounds.</w:t>
      </w:r>
    </w:p>
    <w:p w14:paraId="51500C52" w14:textId="06F574C4" w:rsidR="007A6158" w:rsidRDefault="007A6158" w:rsidP="002E1D24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26FD8C02" w14:textId="77777777" w:rsidR="00883154" w:rsidRDefault="00883154" w:rsidP="002E1D24">
      <w:pPr>
        <w:autoSpaceDE w:val="0"/>
        <w:autoSpaceDN w:val="0"/>
        <w:adjustRightInd w:val="0"/>
        <w:rPr>
          <w:szCs w:val="24"/>
        </w:rPr>
      </w:pPr>
      <w:r>
        <w:rPr>
          <w:rFonts w:cs="Times New Roman"/>
        </w:rPr>
        <w:t>§</w:t>
      </w:r>
      <w:r>
        <w:t>4</w:t>
      </w:r>
      <w:r>
        <w:t xml:space="preserve">:  </w:t>
      </w:r>
      <w:r>
        <w:t>C</w:t>
      </w:r>
      <w:r w:rsidRPr="00883154">
        <w:rPr>
          <w:szCs w:val="24"/>
        </w:rPr>
        <w:t xml:space="preserve">lassical </w:t>
      </w:r>
      <w:r w:rsidRPr="00883154">
        <w:rPr>
          <w:b/>
          <w:bCs/>
          <w:szCs w:val="24"/>
        </w:rPr>
        <w:t>rationalism</w:t>
      </w:r>
      <w:r w:rsidRPr="00883154">
        <w:rPr>
          <w:szCs w:val="24"/>
        </w:rPr>
        <w:t>, insofar as it was concerned with genuinely philosophical issues, made explicit the</w:t>
      </w:r>
      <w:r>
        <w:rPr>
          <w:szCs w:val="24"/>
        </w:rPr>
        <w:t xml:space="preserve"> </w:t>
      </w:r>
      <w:r w:rsidRPr="00883154">
        <w:rPr>
          <w:szCs w:val="24"/>
        </w:rPr>
        <w:t>grammar of epistemological and metaphysical predicates, but—owing to certain</w:t>
      </w:r>
      <w:r>
        <w:rPr>
          <w:szCs w:val="24"/>
        </w:rPr>
        <w:t xml:space="preserve"> </w:t>
      </w:r>
      <w:r w:rsidRPr="00883154">
        <w:rPr>
          <w:szCs w:val="24"/>
        </w:rPr>
        <w:t>confusions, particularly with respect to meaning and existence—came to the mistaken</w:t>
      </w:r>
      <w:r>
        <w:rPr>
          <w:szCs w:val="24"/>
        </w:rPr>
        <w:t xml:space="preserve"> </w:t>
      </w:r>
      <w:r w:rsidRPr="00883154">
        <w:rPr>
          <w:szCs w:val="24"/>
        </w:rPr>
        <w:t xml:space="preserve">conclusion that </w:t>
      </w:r>
      <w:r w:rsidRPr="00883154">
        <w:rPr>
          <w:b/>
          <w:bCs/>
          <w:szCs w:val="24"/>
        </w:rPr>
        <w:t>philosophical statements were factual statements</w:t>
      </w:r>
      <w:r w:rsidRPr="00883154">
        <w:rPr>
          <w:szCs w:val="24"/>
        </w:rPr>
        <w:t>, albeit of a</w:t>
      </w:r>
      <w:r>
        <w:rPr>
          <w:szCs w:val="24"/>
        </w:rPr>
        <w:t xml:space="preserve"> </w:t>
      </w:r>
      <w:r w:rsidRPr="00883154">
        <w:rPr>
          <w:szCs w:val="24"/>
        </w:rPr>
        <w:t xml:space="preserve">peculiar kind. Classical </w:t>
      </w:r>
      <w:r w:rsidRPr="00883154">
        <w:rPr>
          <w:b/>
          <w:bCs/>
          <w:szCs w:val="24"/>
        </w:rPr>
        <w:t>empiricism</w:t>
      </w:r>
      <w:r w:rsidRPr="00883154">
        <w:rPr>
          <w:szCs w:val="24"/>
        </w:rPr>
        <w:t>, on the other hand, argued that these statements</w:t>
      </w:r>
      <w:r>
        <w:rPr>
          <w:szCs w:val="24"/>
        </w:rPr>
        <w:t xml:space="preserve"> </w:t>
      </w:r>
      <w:r w:rsidRPr="00883154">
        <w:rPr>
          <w:szCs w:val="24"/>
        </w:rPr>
        <w:t xml:space="preserve">were common or garden variety </w:t>
      </w:r>
      <w:r w:rsidRPr="00883154">
        <w:rPr>
          <w:b/>
          <w:bCs/>
          <w:szCs w:val="24"/>
        </w:rPr>
        <w:t>factual</w:t>
      </w:r>
      <w:r w:rsidRPr="00883154">
        <w:rPr>
          <w:szCs w:val="24"/>
        </w:rPr>
        <w:t xml:space="preserve"> statements, and usually put them in the</w:t>
      </w:r>
      <w:r>
        <w:rPr>
          <w:szCs w:val="24"/>
        </w:rPr>
        <w:t xml:space="preserve"> </w:t>
      </w:r>
      <w:r w:rsidRPr="00883154">
        <w:rPr>
          <w:szCs w:val="24"/>
        </w:rPr>
        <w:t xml:space="preserve">psychological species. </w:t>
      </w:r>
    </w:p>
    <w:p w14:paraId="1F92992D" w14:textId="77777777" w:rsidR="00883154" w:rsidRDefault="00883154" w:rsidP="002E1D24">
      <w:pPr>
        <w:autoSpaceDE w:val="0"/>
        <w:autoSpaceDN w:val="0"/>
        <w:adjustRightInd w:val="0"/>
        <w:rPr>
          <w:szCs w:val="24"/>
        </w:rPr>
      </w:pPr>
      <w:r w:rsidRPr="00883154">
        <w:rPr>
          <w:szCs w:val="24"/>
        </w:rPr>
        <w:t>Rationalism gave the grammar, but contaminated it with</w:t>
      </w:r>
      <w:r>
        <w:rPr>
          <w:szCs w:val="24"/>
        </w:rPr>
        <w:t xml:space="preserve"> </w:t>
      </w:r>
      <w:proofErr w:type="spellStart"/>
      <w:r w:rsidRPr="00883154">
        <w:rPr>
          <w:b/>
          <w:bCs/>
          <w:szCs w:val="24"/>
        </w:rPr>
        <w:t>platonizing</w:t>
      </w:r>
      <w:proofErr w:type="spellEnd"/>
      <w:r w:rsidRPr="00883154">
        <w:rPr>
          <w:b/>
          <w:bCs/>
          <w:szCs w:val="24"/>
        </w:rPr>
        <w:t xml:space="preserve"> factualism</w:t>
      </w:r>
      <w:r w:rsidRPr="00883154">
        <w:rPr>
          <w:szCs w:val="24"/>
        </w:rPr>
        <w:t xml:space="preserve">. </w:t>
      </w:r>
    </w:p>
    <w:p w14:paraId="118D47EA" w14:textId="560B0EB1" w:rsidR="007A6158" w:rsidRDefault="00883154" w:rsidP="002E1D24">
      <w:pPr>
        <w:autoSpaceDE w:val="0"/>
        <w:autoSpaceDN w:val="0"/>
        <w:adjustRightInd w:val="0"/>
        <w:rPr>
          <w:szCs w:val="24"/>
        </w:rPr>
      </w:pPr>
      <w:r w:rsidRPr="00883154">
        <w:rPr>
          <w:szCs w:val="24"/>
        </w:rPr>
        <w:lastRenderedPageBreak/>
        <w:t xml:space="preserve">Classical empiricism threw out the </w:t>
      </w:r>
      <w:proofErr w:type="spellStart"/>
      <w:r w:rsidRPr="0098626A">
        <w:rPr>
          <w:b/>
          <w:bCs/>
          <w:szCs w:val="24"/>
        </w:rPr>
        <w:t>platonizing</w:t>
      </w:r>
      <w:proofErr w:type="spellEnd"/>
      <w:r w:rsidRPr="00883154">
        <w:rPr>
          <w:szCs w:val="24"/>
        </w:rPr>
        <w:t>, but continued</w:t>
      </w:r>
      <w:r>
        <w:rPr>
          <w:szCs w:val="24"/>
        </w:rPr>
        <w:t xml:space="preserve"> </w:t>
      </w:r>
      <w:r w:rsidRPr="00883154">
        <w:rPr>
          <w:szCs w:val="24"/>
        </w:rPr>
        <w:t xml:space="preserve">to </w:t>
      </w:r>
      <w:r w:rsidRPr="00883154">
        <w:rPr>
          <w:b/>
          <w:bCs/>
          <w:szCs w:val="24"/>
        </w:rPr>
        <w:t>factualize</w:t>
      </w:r>
      <w:r w:rsidRPr="00883154">
        <w:rPr>
          <w:szCs w:val="24"/>
        </w:rPr>
        <w:t>, and confused the grammar of philosophical predicates by attempting</w:t>
      </w:r>
      <w:r>
        <w:rPr>
          <w:szCs w:val="24"/>
        </w:rPr>
        <w:t xml:space="preserve"> </w:t>
      </w:r>
      <w:r w:rsidRPr="00883154">
        <w:rPr>
          <w:szCs w:val="24"/>
        </w:rPr>
        <w:t xml:space="preserve">to identify them with </w:t>
      </w:r>
      <w:r w:rsidRPr="00883154">
        <w:rPr>
          <w:b/>
          <w:bCs/>
          <w:szCs w:val="24"/>
        </w:rPr>
        <w:t>psychological</w:t>
      </w:r>
      <w:r w:rsidRPr="00883154">
        <w:rPr>
          <w:szCs w:val="24"/>
        </w:rPr>
        <w:t xml:space="preserve"> predicates. In many cases the grammar was</w:t>
      </w:r>
      <w:r>
        <w:rPr>
          <w:szCs w:val="24"/>
        </w:rPr>
        <w:t xml:space="preserve"> </w:t>
      </w:r>
      <w:r w:rsidRPr="00883154">
        <w:rPr>
          <w:szCs w:val="24"/>
        </w:rPr>
        <w:t>so seriously confused that certain of the more classical empiricists can hardly be</w:t>
      </w:r>
      <w:r>
        <w:rPr>
          <w:szCs w:val="24"/>
        </w:rPr>
        <w:t xml:space="preserve"> </w:t>
      </w:r>
      <w:r w:rsidRPr="00883154">
        <w:rPr>
          <w:szCs w:val="24"/>
        </w:rPr>
        <w:t>called</w:t>
      </w:r>
      <w:r>
        <w:rPr>
          <w:szCs w:val="24"/>
        </w:rPr>
        <w:t xml:space="preserve"> </w:t>
      </w:r>
      <w:r w:rsidRPr="00883154">
        <w:rPr>
          <w:szCs w:val="24"/>
        </w:rPr>
        <w:t>philosophers.</w:t>
      </w:r>
    </w:p>
    <w:p w14:paraId="013F70C0" w14:textId="79D51E0F" w:rsidR="00883154" w:rsidRDefault="00883154" w:rsidP="002E1D24">
      <w:pPr>
        <w:autoSpaceDE w:val="0"/>
        <w:autoSpaceDN w:val="0"/>
        <w:adjustRightInd w:val="0"/>
        <w:rPr>
          <w:szCs w:val="24"/>
        </w:rPr>
      </w:pPr>
    </w:p>
    <w:p w14:paraId="5AA0DA06" w14:textId="77777777" w:rsidR="00EF7B0B" w:rsidRDefault="00EF7B0B" w:rsidP="002E1D2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</w:rPr>
        <w:t>§</w:t>
      </w:r>
      <w:r>
        <w:t>5</w:t>
      </w:r>
      <w:r w:rsidRPr="00EF7B0B">
        <w:rPr>
          <w:szCs w:val="24"/>
        </w:rPr>
        <w:t xml:space="preserve">:  </w:t>
      </w:r>
      <w:r w:rsidRPr="00EF7B0B">
        <w:rPr>
          <w:rFonts w:cs="Times New Roman"/>
          <w:szCs w:val="24"/>
        </w:rPr>
        <w:t xml:space="preserve">It is now time to realize that classical </w:t>
      </w:r>
      <w:r w:rsidRPr="00EF7B0B">
        <w:rPr>
          <w:rFonts w:cs="Times New Roman"/>
          <w:b/>
          <w:bCs/>
          <w:szCs w:val="24"/>
        </w:rPr>
        <w:t>rationalism</w:t>
      </w:r>
      <w:r w:rsidRPr="00EF7B0B">
        <w:rPr>
          <w:rFonts w:cs="Times New Roman"/>
          <w:szCs w:val="24"/>
        </w:rPr>
        <w:t xml:space="preserve"> was essentially sound as</w:t>
      </w:r>
      <w:r>
        <w:rPr>
          <w:rFonts w:cs="Times New Roman"/>
          <w:szCs w:val="24"/>
        </w:rPr>
        <w:t xml:space="preserve"> </w:t>
      </w:r>
      <w:r w:rsidRPr="00EF7B0B">
        <w:rPr>
          <w:rFonts w:cs="Times New Roman"/>
          <w:szCs w:val="24"/>
        </w:rPr>
        <w:t xml:space="preserve">a naive syntax of philosophical predicates, and not only can but </w:t>
      </w:r>
      <w:r w:rsidRPr="00EF7B0B">
        <w:rPr>
          <w:rFonts w:cs="Times New Roman"/>
          <w:b/>
          <w:bCs/>
          <w:szCs w:val="24"/>
        </w:rPr>
        <w:t>must be absorbed</w:t>
      </w:r>
      <w:r w:rsidRPr="00EF7B0B">
        <w:rPr>
          <w:rFonts w:cs="Times New Roman"/>
          <w:b/>
          <w:bCs/>
          <w:szCs w:val="24"/>
        </w:rPr>
        <w:t xml:space="preserve"> </w:t>
      </w:r>
      <w:r w:rsidRPr="00EF7B0B">
        <w:rPr>
          <w:rFonts w:cs="Times New Roman"/>
          <w:b/>
          <w:bCs/>
          <w:szCs w:val="24"/>
        </w:rPr>
        <w:t>into the empiricist camp if the latter is to be a philosophy</w:t>
      </w:r>
      <w:r w:rsidRPr="00EF7B0B">
        <w:rPr>
          <w:rFonts w:cs="Times New Roman"/>
          <w:szCs w:val="24"/>
        </w:rPr>
        <w:t>. As a matter of fact, such</w:t>
      </w:r>
      <w:r>
        <w:rPr>
          <w:rFonts w:cs="Times New Roman"/>
          <w:szCs w:val="24"/>
        </w:rPr>
        <w:t xml:space="preserve"> </w:t>
      </w:r>
      <w:r w:rsidRPr="00EF7B0B">
        <w:rPr>
          <w:rFonts w:cs="Times New Roman"/>
          <w:szCs w:val="24"/>
        </w:rPr>
        <w:t>a process of absorption has been going on for some time, and is proceeding, according</w:t>
      </w:r>
      <w:r>
        <w:rPr>
          <w:rFonts w:cs="Times New Roman"/>
          <w:szCs w:val="24"/>
        </w:rPr>
        <w:t xml:space="preserve"> </w:t>
      </w:r>
      <w:r w:rsidRPr="00EF7B0B">
        <w:rPr>
          <w:rFonts w:cs="Times New Roman"/>
          <w:szCs w:val="24"/>
        </w:rPr>
        <w:t xml:space="preserve">to all indications, at an accelerated rate. </w:t>
      </w:r>
      <w:r w:rsidRPr="00EF7B0B">
        <w:rPr>
          <w:rFonts w:cs="Times New Roman"/>
          <w:b/>
          <w:bCs/>
          <w:szCs w:val="24"/>
        </w:rPr>
        <w:t>The essential task is to rob rationalism</w:t>
      </w:r>
      <w:r w:rsidRPr="00EF7B0B">
        <w:rPr>
          <w:rFonts w:cs="Times New Roman"/>
          <w:b/>
          <w:bCs/>
          <w:szCs w:val="24"/>
        </w:rPr>
        <w:t xml:space="preserve"> </w:t>
      </w:r>
      <w:r w:rsidRPr="00EF7B0B">
        <w:rPr>
          <w:rFonts w:cs="Times New Roman"/>
          <w:b/>
          <w:bCs/>
          <w:szCs w:val="24"/>
        </w:rPr>
        <w:t>of the illusion that it is making factual statements</w:t>
      </w:r>
      <w:r w:rsidRPr="00EF7B0B">
        <w:rPr>
          <w:rFonts w:cs="Times New Roman"/>
          <w:szCs w:val="24"/>
        </w:rPr>
        <w:t>. But in order to do this, empiricism</w:t>
      </w:r>
      <w:r>
        <w:rPr>
          <w:rFonts w:cs="Times New Roman"/>
          <w:szCs w:val="24"/>
        </w:rPr>
        <w:t xml:space="preserve"> </w:t>
      </w:r>
      <w:r w:rsidRPr="00EF7B0B">
        <w:rPr>
          <w:rFonts w:cs="Times New Roman"/>
          <w:szCs w:val="24"/>
        </w:rPr>
        <w:t>must first recognize that a certain group of concepts which, when they are</w:t>
      </w:r>
      <w:r>
        <w:rPr>
          <w:rFonts w:cs="Times New Roman"/>
          <w:szCs w:val="24"/>
        </w:rPr>
        <w:t xml:space="preserve"> </w:t>
      </w:r>
      <w:r w:rsidRPr="00EF7B0B">
        <w:rPr>
          <w:rFonts w:cs="Times New Roman"/>
          <w:szCs w:val="24"/>
        </w:rPr>
        <w:t xml:space="preserve">recognized at all to fall within the province of the philosopher, are hurled into </w:t>
      </w:r>
      <w:r w:rsidRPr="00EF7B0B">
        <w:rPr>
          <w:rFonts w:cs="Times New Roman"/>
          <w:b/>
          <w:bCs/>
          <w:szCs w:val="24"/>
        </w:rPr>
        <w:t>the</w:t>
      </w:r>
      <w:r w:rsidRPr="00EF7B0B">
        <w:rPr>
          <w:rFonts w:cs="Times New Roman"/>
          <w:b/>
          <w:bCs/>
          <w:szCs w:val="24"/>
        </w:rPr>
        <w:t xml:space="preserve"> </w:t>
      </w:r>
      <w:r w:rsidRPr="00EF7B0B">
        <w:rPr>
          <w:rFonts w:cs="Times New Roman"/>
          <w:b/>
          <w:bCs/>
          <w:szCs w:val="24"/>
        </w:rPr>
        <w:t>psychologistic dump known as pragmatics</w:t>
      </w:r>
      <w:r w:rsidRPr="00EF7B0B">
        <w:rPr>
          <w:rFonts w:cs="Times New Roman"/>
          <w:szCs w:val="24"/>
        </w:rPr>
        <w:t xml:space="preserve">, are as </w:t>
      </w:r>
      <w:r w:rsidRPr="00EF7B0B">
        <w:rPr>
          <w:rFonts w:cs="Times New Roman"/>
          <w:b/>
          <w:bCs/>
          <w:szCs w:val="24"/>
        </w:rPr>
        <w:t>genuinely philosophical and nonfactual</w:t>
      </w:r>
      <w:r>
        <w:rPr>
          <w:rFonts w:cs="Times New Roman"/>
          <w:szCs w:val="24"/>
        </w:rPr>
        <w:t xml:space="preserve"> </w:t>
      </w:r>
      <w:r w:rsidRPr="00EF7B0B">
        <w:rPr>
          <w:rFonts w:cs="Times New Roman"/>
          <w:szCs w:val="24"/>
        </w:rPr>
        <w:t xml:space="preserve">as those of pure syntax. </w:t>
      </w:r>
      <w:r w:rsidRPr="00EF7B0B">
        <w:rPr>
          <w:rFonts w:cs="Times New Roman"/>
          <w:b/>
          <w:bCs/>
          <w:szCs w:val="24"/>
        </w:rPr>
        <w:t xml:space="preserve">Empiricism, too, has its </w:t>
      </w:r>
      <w:proofErr w:type="spellStart"/>
      <w:r w:rsidRPr="00EF7B0B">
        <w:rPr>
          <w:rFonts w:cs="Times New Roman"/>
          <w:b/>
          <w:bCs/>
          <w:szCs w:val="24"/>
        </w:rPr>
        <w:t>factualistic</w:t>
      </w:r>
      <w:proofErr w:type="spellEnd"/>
      <w:r w:rsidRPr="00EF7B0B">
        <w:rPr>
          <w:rFonts w:cs="Times New Roman"/>
          <w:b/>
          <w:bCs/>
          <w:szCs w:val="24"/>
        </w:rPr>
        <w:t xml:space="preserve"> illusions to lose</w:t>
      </w:r>
      <w:r w:rsidRPr="00EF7B0B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</w:p>
    <w:p w14:paraId="21403F04" w14:textId="77777777" w:rsidR="00EF7B0B" w:rsidRDefault="00EF7B0B" w:rsidP="002E1D24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 w:rsidRPr="00EF7B0B">
        <w:rPr>
          <w:rFonts w:cs="Times New Roman"/>
          <w:szCs w:val="24"/>
        </w:rPr>
        <w:t>Thus</w:t>
      </w:r>
      <w:proofErr w:type="gramEnd"/>
      <w:r w:rsidRPr="00EF7B0B">
        <w:rPr>
          <w:rFonts w:cs="Times New Roman"/>
          <w:szCs w:val="24"/>
        </w:rPr>
        <w:t xml:space="preserve"> the conflict between rationalism and empiricism is a conflict of illusions, and</w:t>
      </w:r>
      <w:r>
        <w:rPr>
          <w:rFonts w:cs="Times New Roman"/>
          <w:szCs w:val="24"/>
        </w:rPr>
        <w:t xml:space="preserve"> </w:t>
      </w:r>
      <w:r w:rsidRPr="00EF7B0B">
        <w:rPr>
          <w:rFonts w:cs="Times New Roman"/>
          <w:szCs w:val="24"/>
        </w:rPr>
        <w:t xml:space="preserve">must cease when these </w:t>
      </w:r>
      <w:proofErr w:type="spellStart"/>
      <w:r w:rsidRPr="00EF7B0B">
        <w:rPr>
          <w:rFonts w:cs="Times New Roman"/>
          <w:b/>
          <w:bCs/>
          <w:szCs w:val="24"/>
        </w:rPr>
        <w:t>factualistic</w:t>
      </w:r>
      <w:proofErr w:type="spellEnd"/>
      <w:r w:rsidRPr="00EF7B0B">
        <w:rPr>
          <w:rFonts w:cs="Times New Roman"/>
          <w:szCs w:val="24"/>
        </w:rPr>
        <w:t xml:space="preserve"> illusions are dispelled. </w:t>
      </w:r>
      <w:bookmarkStart w:id="0" w:name="_GoBack"/>
      <w:bookmarkEnd w:id="0"/>
    </w:p>
    <w:p w14:paraId="1E1CFCBD" w14:textId="64C97FFF" w:rsidR="00EF7B0B" w:rsidRPr="00EF7B0B" w:rsidRDefault="00EF7B0B" w:rsidP="002E1D24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EF7B0B">
        <w:rPr>
          <w:rFonts w:cs="Times New Roman"/>
          <w:b/>
          <w:bCs/>
          <w:i/>
          <w:iCs/>
          <w:szCs w:val="24"/>
        </w:rPr>
        <w:t>An empiricism which</w:t>
      </w:r>
      <w:r w:rsidRPr="00EF7B0B">
        <w:rPr>
          <w:rFonts w:cs="Times New Roman"/>
          <w:b/>
          <w:bCs/>
          <w:i/>
          <w:iCs/>
          <w:szCs w:val="24"/>
        </w:rPr>
        <w:t xml:space="preserve"> </w:t>
      </w:r>
      <w:r w:rsidRPr="00EF7B0B">
        <w:rPr>
          <w:rFonts w:cs="Times New Roman"/>
          <w:b/>
          <w:bCs/>
          <w:i/>
          <w:iCs/>
          <w:szCs w:val="24"/>
        </w:rPr>
        <w:t>recognizes that empiricism is not an empirical thesis will be identical with a</w:t>
      </w:r>
      <w:r w:rsidRPr="00EF7B0B">
        <w:rPr>
          <w:rFonts w:cs="Times New Roman"/>
          <w:b/>
          <w:bCs/>
          <w:i/>
          <w:iCs/>
          <w:szCs w:val="24"/>
        </w:rPr>
        <w:t xml:space="preserve"> </w:t>
      </w:r>
      <w:r w:rsidRPr="00EF7B0B">
        <w:rPr>
          <w:rFonts w:cs="Times New Roman"/>
          <w:b/>
          <w:bCs/>
          <w:i/>
          <w:iCs/>
          <w:szCs w:val="24"/>
        </w:rPr>
        <w:t>rationalism which recognizes that rationalism is not a factual thesis</w:t>
      </w:r>
      <w:r w:rsidRPr="00EF7B0B">
        <w:rPr>
          <w:rFonts w:cs="Times New Roman"/>
          <w:b/>
          <w:bCs/>
          <w:szCs w:val="24"/>
        </w:rPr>
        <w:t>.</w:t>
      </w:r>
    </w:p>
    <w:p w14:paraId="268FC431" w14:textId="43BAE51A" w:rsidR="00750B3D" w:rsidRDefault="00750B3D" w:rsidP="002E1D24">
      <w:pPr>
        <w:rPr>
          <w:szCs w:val="24"/>
        </w:rPr>
      </w:pPr>
    </w:p>
    <w:p w14:paraId="73F3DD40" w14:textId="59479A2F" w:rsidR="0098626A" w:rsidRDefault="009A2548" w:rsidP="002E1D24">
      <w:pPr>
        <w:rPr>
          <w:szCs w:val="24"/>
        </w:rPr>
      </w:pPr>
      <w:r>
        <w:rPr>
          <w:rFonts w:cs="Times New Roman"/>
        </w:rPr>
        <w:t>§</w:t>
      </w:r>
      <w:r>
        <w:t>6</w:t>
      </w:r>
      <w:r w:rsidRPr="00EF7B0B">
        <w:rPr>
          <w:szCs w:val="24"/>
        </w:rPr>
        <w:t>:</w:t>
      </w:r>
      <w:r>
        <w:rPr>
          <w:szCs w:val="24"/>
        </w:rPr>
        <w:t xml:space="preserve">  </w:t>
      </w:r>
      <w:r w:rsidRPr="009A2548">
        <w:rPr>
          <w:szCs w:val="24"/>
        </w:rPr>
        <w:t>The central thesis of this paper can be put by saying that the system of</w:t>
      </w:r>
      <w:r>
        <w:rPr>
          <w:szCs w:val="24"/>
        </w:rPr>
        <w:t xml:space="preserve"> </w:t>
      </w:r>
      <w:r w:rsidRPr="009A2548">
        <w:rPr>
          <w:szCs w:val="24"/>
        </w:rPr>
        <w:t xml:space="preserve">predicates involved in </w:t>
      </w:r>
      <w:r w:rsidRPr="009A2548">
        <w:rPr>
          <w:b/>
          <w:bCs/>
          <w:szCs w:val="24"/>
        </w:rPr>
        <w:t>the pure theory of empirically meaningful languages</w:t>
      </w:r>
      <w:r w:rsidRPr="009A2548">
        <w:rPr>
          <w:szCs w:val="24"/>
        </w:rPr>
        <w:t xml:space="preserve"> is inadequate</w:t>
      </w:r>
      <w:r>
        <w:rPr>
          <w:szCs w:val="24"/>
        </w:rPr>
        <w:t xml:space="preserve"> </w:t>
      </w:r>
      <w:r w:rsidRPr="009A2548">
        <w:rPr>
          <w:szCs w:val="24"/>
        </w:rPr>
        <w:t>so long as it fails to include a family of predicates among the elder members</w:t>
      </w:r>
      <w:r>
        <w:rPr>
          <w:szCs w:val="24"/>
        </w:rPr>
        <w:t xml:space="preserve"> </w:t>
      </w:r>
      <w:r w:rsidRPr="009A2548">
        <w:rPr>
          <w:szCs w:val="24"/>
        </w:rPr>
        <w:t>of which are “verified,” “confirmed,” “type,” “token,” “meaningful,” “world-story.”</w:t>
      </w:r>
      <w:r>
        <w:rPr>
          <w:szCs w:val="24"/>
        </w:rPr>
        <w:t xml:space="preserve"> </w:t>
      </w:r>
      <w:r w:rsidRPr="009A2548">
        <w:rPr>
          <w:szCs w:val="24"/>
        </w:rPr>
        <w:t>Our aim will be to sketch a grammar which throws new light on these terms by</w:t>
      </w:r>
      <w:r>
        <w:rPr>
          <w:szCs w:val="24"/>
        </w:rPr>
        <w:t xml:space="preserve"> </w:t>
      </w:r>
      <w:r w:rsidRPr="009A2548">
        <w:rPr>
          <w:szCs w:val="24"/>
        </w:rPr>
        <w:t>explicating their relation to one another and to the predicates explored in recent</w:t>
      </w:r>
      <w:r>
        <w:rPr>
          <w:szCs w:val="24"/>
        </w:rPr>
        <w:t xml:space="preserve"> </w:t>
      </w:r>
      <w:r w:rsidRPr="009A2548">
        <w:rPr>
          <w:szCs w:val="24"/>
        </w:rPr>
        <w:t>semantic and syntactical studies.</w:t>
      </w:r>
    </w:p>
    <w:p w14:paraId="2AF2E05B" w14:textId="4295D062" w:rsidR="009A2548" w:rsidRDefault="009A2548" w:rsidP="002E1D24">
      <w:pPr>
        <w:rPr>
          <w:szCs w:val="24"/>
        </w:rPr>
      </w:pPr>
    </w:p>
    <w:p w14:paraId="08682AD4" w14:textId="390103D2" w:rsidR="009A2548" w:rsidRPr="00A274E6" w:rsidRDefault="00A274E6" w:rsidP="002E1D24">
      <w:pPr>
        <w:autoSpaceDE w:val="0"/>
        <w:autoSpaceDN w:val="0"/>
        <w:adjustRightInd w:val="0"/>
        <w:rPr>
          <w:szCs w:val="24"/>
        </w:rPr>
      </w:pPr>
      <w:r>
        <w:rPr>
          <w:rFonts w:cs="Times New Roman"/>
        </w:rPr>
        <w:t>§</w:t>
      </w:r>
      <w:r>
        <w:t>11</w:t>
      </w:r>
      <w:r w:rsidRPr="00EF7B0B">
        <w:rPr>
          <w:szCs w:val="24"/>
        </w:rPr>
        <w:t>:</w:t>
      </w:r>
      <w:r>
        <w:rPr>
          <w:szCs w:val="24"/>
        </w:rPr>
        <w:t xml:space="preserve">  </w:t>
      </w:r>
      <w:r w:rsidRPr="00A274E6">
        <w:rPr>
          <w:rFonts w:cs="Times New Roman"/>
          <w:szCs w:val="24"/>
        </w:rPr>
        <w:t xml:space="preserve">Let us define a </w:t>
      </w:r>
      <w:r w:rsidRPr="00A274E6">
        <w:rPr>
          <w:rFonts w:cs="Times New Roman"/>
          <w:i/>
          <w:iCs/>
          <w:szCs w:val="24"/>
        </w:rPr>
        <w:t xml:space="preserve">verified </w:t>
      </w:r>
      <w:r w:rsidRPr="00A274E6">
        <w:rPr>
          <w:rFonts w:cs="Times New Roman"/>
          <w:szCs w:val="24"/>
        </w:rPr>
        <w:t>sentence as</w:t>
      </w:r>
      <w:r w:rsidR="00F1665F">
        <w:rPr>
          <w:rFonts w:cs="Times New Roman"/>
          <w:szCs w:val="24"/>
        </w:rPr>
        <w:t xml:space="preserve"> </w:t>
      </w:r>
      <w:r w:rsidRPr="00A274E6">
        <w:rPr>
          <w:rFonts w:cs="Times New Roman"/>
          <w:i/>
          <w:iCs/>
          <w:szCs w:val="24"/>
        </w:rPr>
        <w:t xml:space="preserve">a sentence a token of which is co-experienced with its </w:t>
      </w:r>
      <w:proofErr w:type="spellStart"/>
      <w:r w:rsidRPr="00A274E6">
        <w:rPr>
          <w:rFonts w:cs="Times New Roman"/>
          <w:i/>
          <w:iCs/>
          <w:szCs w:val="24"/>
        </w:rPr>
        <w:t>designatum</w:t>
      </w:r>
      <w:proofErr w:type="spellEnd"/>
      <w:r w:rsidRPr="00A274E6">
        <w:rPr>
          <w:rFonts w:cs="Times New Roman"/>
          <w:szCs w:val="24"/>
        </w:rPr>
        <w:t>.</w:t>
      </w:r>
      <w:r w:rsidR="00F1665F">
        <w:rPr>
          <w:rFonts w:cs="Times New Roman"/>
          <w:szCs w:val="24"/>
        </w:rPr>
        <w:t xml:space="preserve"> </w:t>
      </w:r>
      <w:r w:rsidRPr="00A274E6">
        <w:rPr>
          <w:rFonts w:cs="Times New Roman"/>
          <w:szCs w:val="24"/>
        </w:rPr>
        <w:t>We can then suggest that the notion of the justifiability of the selection of certain</w:t>
      </w:r>
      <w:r>
        <w:rPr>
          <w:rFonts w:cs="Times New Roman"/>
          <w:szCs w:val="24"/>
        </w:rPr>
        <w:t xml:space="preserve"> </w:t>
      </w:r>
      <w:r w:rsidRPr="00A274E6">
        <w:rPr>
          <w:rFonts w:cs="Times New Roman"/>
          <w:szCs w:val="24"/>
        </w:rPr>
        <w:t>sentences in a language as constituting the story of the world rests on the notion</w:t>
      </w:r>
      <w:r>
        <w:rPr>
          <w:rFonts w:cs="Times New Roman"/>
          <w:szCs w:val="24"/>
        </w:rPr>
        <w:t xml:space="preserve"> </w:t>
      </w:r>
      <w:r w:rsidRPr="00A274E6">
        <w:rPr>
          <w:rFonts w:cs="Times New Roman"/>
          <w:szCs w:val="24"/>
        </w:rPr>
        <w:t xml:space="preserve">that certain sentences in the language are verified sentences. But since </w:t>
      </w:r>
      <w:r w:rsidRPr="00A274E6">
        <w:rPr>
          <w:rFonts w:cs="Times New Roman"/>
          <w:i/>
          <w:iCs/>
          <w:szCs w:val="24"/>
        </w:rPr>
        <w:t xml:space="preserve">ex </w:t>
      </w:r>
      <w:proofErr w:type="spellStart"/>
      <w:r w:rsidRPr="00A274E6">
        <w:rPr>
          <w:rFonts w:cs="Times New Roman"/>
          <w:i/>
          <w:iCs/>
          <w:szCs w:val="24"/>
        </w:rPr>
        <w:t>hypothesi</w:t>
      </w:r>
      <w:proofErr w:type="spellEnd"/>
      <w:r>
        <w:rPr>
          <w:rFonts w:cs="Times New Roman"/>
          <w:i/>
          <w:iCs/>
          <w:szCs w:val="24"/>
        </w:rPr>
        <w:t xml:space="preserve"> </w:t>
      </w:r>
      <w:r w:rsidRPr="00A274E6">
        <w:rPr>
          <w:rFonts w:cs="Times New Roman"/>
          <w:szCs w:val="24"/>
        </w:rPr>
        <w:t xml:space="preserve">not all the true sentences of the language are verified sentences, </w:t>
      </w:r>
      <w:r w:rsidRPr="00A274E6">
        <w:rPr>
          <w:rFonts w:cs="Times New Roman"/>
          <w:i/>
          <w:iCs/>
          <w:szCs w:val="24"/>
        </w:rPr>
        <w:t>the notion of such</w:t>
      </w:r>
      <w:r>
        <w:rPr>
          <w:rFonts w:cs="Times New Roman"/>
          <w:i/>
          <w:iCs/>
          <w:szCs w:val="24"/>
        </w:rPr>
        <w:t xml:space="preserve"> </w:t>
      </w:r>
      <w:r w:rsidRPr="00A274E6">
        <w:rPr>
          <w:rFonts w:cs="Times New Roman"/>
          <w:i/>
          <w:iCs/>
          <w:szCs w:val="24"/>
        </w:rPr>
        <w:t xml:space="preserve">justifiability presupposes the notion that there is a </w:t>
      </w:r>
      <w:r w:rsidRPr="00F1665F">
        <w:rPr>
          <w:rFonts w:cs="Times New Roman"/>
          <w:b/>
          <w:bCs/>
          <w:i/>
          <w:iCs/>
          <w:szCs w:val="24"/>
        </w:rPr>
        <w:t>rational connection</w:t>
      </w:r>
      <w:r w:rsidRPr="00A274E6">
        <w:rPr>
          <w:rFonts w:cs="Times New Roman"/>
          <w:i/>
          <w:iCs/>
          <w:szCs w:val="24"/>
        </w:rPr>
        <w:t xml:space="preserve"> between the</w:t>
      </w:r>
      <w:r>
        <w:rPr>
          <w:rFonts w:cs="Times New Roman"/>
          <w:i/>
          <w:iCs/>
          <w:szCs w:val="24"/>
        </w:rPr>
        <w:t xml:space="preserve"> </w:t>
      </w:r>
      <w:r w:rsidRPr="00A274E6">
        <w:rPr>
          <w:rFonts w:cs="Times New Roman"/>
          <w:i/>
          <w:iCs/>
          <w:szCs w:val="24"/>
        </w:rPr>
        <w:t xml:space="preserve">verified sentences and the other true sentences making up the </w:t>
      </w:r>
      <w:proofErr w:type="spellStart"/>
      <w:r w:rsidRPr="00A274E6">
        <w:rPr>
          <w:rFonts w:cs="Times New Roman"/>
          <w:i/>
          <w:iCs/>
          <w:szCs w:val="24"/>
        </w:rPr>
        <w:t>Jonesean</w:t>
      </w:r>
      <w:proofErr w:type="spellEnd"/>
      <w:r w:rsidRPr="00A274E6">
        <w:rPr>
          <w:rFonts w:cs="Times New Roman"/>
          <w:i/>
          <w:iCs/>
          <w:szCs w:val="24"/>
        </w:rPr>
        <w:t xml:space="preserve"> world-story</w:t>
      </w:r>
      <w:r>
        <w:rPr>
          <w:rFonts w:cs="Times New Roman"/>
          <w:i/>
          <w:iCs/>
          <w:szCs w:val="24"/>
        </w:rPr>
        <w:t xml:space="preserve"> </w:t>
      </w:r>
      <w:r w:rsidRPr="00A274E6">
        <w:rPr>
          <w:rFonts w:cs="Times New Roman"/>
          <w:i/>
          <w:iCs/>
          <w:szCs w:val="24"/>
        </w:rPr>
        <w:t>such that the verified character of the former entails the truth of the latter</w:t>
      </w:r>
      <w:r w:rsidRPr="00A274E6">
        <w:rPr>
          <w:rFonts w:cs="Times New Roman"/>
          <w:szCs w:val="24"/>
        </w:rPr>
        <w:t>.</w:t>
      </w:r>
    </w:p>
    <w:p w14:paraId="72559AB9" w14:textId="75A515AA" w:rsidR="001B3375" w:rsidRDefault="001B3375" w:rsidP="002E1D24">
      <w:pPr>
        <w:rPr>
          <w:szCs w:val="24"/>
        </w:rPr>
      </w:pPr>
    </w:p>
    <w:p w14:paraId="593D1005" w14:textId="62ACA655" w:rsidR="00C95B9A" w:rsidRDefault="00F13661" w:rsidP="002E1D24">
      <w:pPr>
        <w:rPr>
          <w:szCs w:val="24"/>
        </w:rPr>
      </w:pPr>
      <w:proofErr w:type="spellStart"/>
      <w:r>
        <w:rPr>
          <w:szCs w:val="24"/>
        </w:rPr>
        <w:t>Ftnt</w:t>
      </w:r>
      <w:proofErr w:type="spellEnd"/>
      <w:r>
        <w:rPr>
          <w:szCs w:val="24"/>
        </w:rPr>
        <w:t xml:space="preserve"> 6:  W</w:t>
      </w:r>
      <w:r w:rsidRPr="00F13661">
        <w:rPr>
          <w:szCs w:val="24"/>
        </w:rPr>
        <w:t xml:space="preserve">e must also recognize </w:t>
      </w:r>
      <w:r w:rsidRPr="00F13661">
        <w:rPr>
          <w:b/>
          <w:bCs/>
          <w:szCs w:val="24"/>
        </w:rPr>
        <w:t>a use of “meaning” which is distinct from that of empirical psychology</w:t>
      </w:r>
      <w:r w:rsidRPr="00F13661">
        <w:rPr>
          <w:szCs w:val="24"/>
        </w:rPr>
        <w:t>,</w:t>
      </w:r>
      <w:r>
        <w:rPr>
          <w:szCs w:val="24"/>
        </w:rPr>
        <w:t xml:space="preserve"> </w:t>
      </w:r>
      <w:r w:rsidRPr="00F13661">
        <w:rPr>
          <w:szCs w:val="24"/>
        </w:rPr>
        <w:t xml:space="preserve">even if in some sense it is a “reconstruction” of it. This is the sense which is relevant to </w:t>
      </w:r>
      <w:r w:rsidRPr="00F13661">
        <w:rPr>
          <w:b/>
          <w:bCs/>
          <w:szCs w:val="24"/>
        </w:rPr>
        <w:t>the</w:t>
      </w:r>
      <w:r w:rsidRPr="00F13661">
        <w:rPr>
          <w:b/>
          <w:bCs/>
          <w:szCs w:val="24"/>
        </w:rPr>
        <w:t xml:space="preserve"> </w:t>
      </w:r>
      <w:r w:rsidRPr="00F13661">
        <w:rPr>
          <w:b/>
          <w:bCs/>
          <w:szCs w:val="24"/>
        </w:rPr>
        <w:t>semantic analysis of epistemological predicates</w:t>
      </w:r>
      <w:r w:rsidRPr="00F13661">
        <w:rPr>
          <w:szCs w:val="24"/>
        </w:rPr>
        <w:t>. It is the recognition of this sense which leads only too</w:t>
      </w:r>
      <w:r>
        <w:rPr>
          <w:szCs w:val="24"/>
        </w:rPr>
        <w:t xml:space="preserve"> </w:t>
      </w:r>
      <w:r w:rsidRPr="00F13661">
        <w:rPr>
          <w:szCs w:val="24"/>
        </w:rPr>
        <w:t xml:space="preserve">often to </w:t>
      </w:r>
      <w:r w:rsidRPr="00F13661">
        <w:rPr>
          <w:b/>
          <w:bCs/>
          <w:szCs w:val="24"/>
        </w:rPr>
        <w:t>Platonism</w:t>
      </w:r>
      <w:r w:rsidRPr="00F13661">
        <w:rPr>
          <w:szCs w:val="24"/>
        </w:rPr>
        <w:t>.</w:t>
      </w:r>
      <w:r>
        <w:rPr>
          <w:szCs w:val="24"/>
        </w:rPr>
        <w:t xml:space="preserve"> </w:t>
      </w:r>
      <w:r w:rsidRPr="00F13661">
        <w:rPr>
          <w:szCs w:val="24"/>
        </w:rPr>
        <w:t xml:space="preserve">The contention that </w:t>
      </w:r>
      <w:r w:rsidRPr="00F13661">
        <w:rPr>
          <w:b/>
          <w:bCs/>
          <w:szCs w:val="24"/>
        </w:rPr>
        <w:t>it is nonsense to speak of meanings in this sense as data</w:t>
      </w:r>
      <w:r>
        <w:rPr>
          <w:szCs w:val="24"/>
        </w:rPr>
        <w:t xml:space="preserve"> </w:t>
      </w:r>
      <w:r w:rsidRPr="00F13661">
        <w:rPr>
          <w:szCs w:val="24"/>
        </w:rPr>
        <w:t>constitutes the essential difference between an</w:t>
      </w:r>
      <w:r w:rsidRPr="00F13661">
        <w:rPr>
          <w:b/>
          <w:bCs/>
          <w:szCs w:val="24"/>
        </w:rPr>
        <w:t xml:space="preserve"> empiricism</w:t>
      </w:r>
      <w:r w:rsidRPr="00F13661">
        <w:rPr>
          <w:szCs w:val="24"/>
        </w:rPr>
        <w:t xml:space="preserve"> </w:t>
      </w:r>
      <w:r w:rsidRPr="00F13661">
        <w:rPr>
          <w:szCs w:val="24"/>
        </w:rPr>
        <w:lastRenderedPageBreak/>
        <w:t>which reformulates the</w:t>
      </w:r>
      <w:r>
        <w:rPr>
          <w:szCs w:val="24"/>
        </w:rPr>
        <w:t xml:space="preserve"> </w:t>
      </w:r>
      <w:r w:rsidRPr="00F13661">
        <w:rPr>
          <w:szCs w:val="24"/>
        </w:rPr>
        <w:t>insights of Platonism,</w:t>
      </w:r>
      <w:r>
        <w:rPr>
          <w:szCs w:val="24"/>
        </w:rPr>
        <w:t xml:space="preserve"> </w:t>
      </w:r>
      <w:r w:rsidRPr="00F13661">
        <w:rPr>
          <w:szCs w:val="24"/>
        </w:rPr>
        <w:t xml:space="preserve">and Platonism itself. The characteristic tenets of Platonism, as opposed to </w:t>
      </w:r>
      <w:r w:rsidRPr="00F13661">
        <w:rPr>
          <w:b/>
          <w:bCs/>
          <w:szCs w:val="24"/>
        </w:rPr>
        <w:t>a sound logical or epistemological</w:t>
      </w:r>
      <w:r w:rsidRPr="00F13661">
        <w:rPr>
          <w:b/>
          <w:bCs/>
          <w:szCs w:val="24"/>
        </w:rPr>
        <w:t xml:space="preserve"> </w:t>
      </w:r>
      <w:r w:rsidRPr="00F13661">
        <w:rPr>
          <w:b/>
          <w:bCs/>
          <w:szCs w:val="24"/>
        </w:rPr>
        <w:t>realism with respect to universals and propositions</w:t>
      </w:r>
      <w:r w:rsidRPr="00F13661">
        <w:rPr>
          <w:szCs w:val="24"/>
        </w:rPr>
        <w:t xml:space="preserve">, spring from </w:t>
      </w:r>
      <w:r w:rsidRPr="00F13661">
        <w:rPr>
          <w:b/>
          <w:bCs/>
          <w:szCs w:val="24"/>
        </w:rPr>
        <w:t>the nonsense of speaking of</w:t>
      </w:r>
      <w:r w:rsidRPr="00F13661">
        <w:rPr>
          <w:b/>
          <w:bCs/>
          <w:szCs w:val="24"/>
        </w:rPr>
        <w:t xml:space="preserve"> </w:t>
      </w:r>
      <w:r w:rsidRPr="00F13661">
        <w:rPr>
          <w:b/>
          <w:bCs/>
          <w:szCs w:val="24"/>
        </w:rPr>
        <w:t>apprehending universals and propositions</w:t>
      </w:r>
      <w:r w:rsidRPr="00F13661">
        <w:rPr>
          <w:szCs w:val="24"/>
        </w:rPr>
        <w:t>.</w:t>
      </w:r>
    </w:p>
    <w:p w14:paraId="289FE289" w14:textId="456687A3" w:rsidR="00A274E6" w:rsidRDefault="00A274E6" w:rsidP="002E1D24">
      <w:pPr>
        <w:rPr>
          <w:szCs w:val="24"/>
        </w:rPr>
      </w:pPr>
    </w:p>
    <w:p w14:paraId="2AC27285" w14:textId="77777777" w:rsidR="00880B7F" w:rsidRDefault="00EA1EEE" w:rsidP="002E1D2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</w:rPr>
        <w:t>§</w:t>
      </w:r>
      <w:r>
        <w:t>1</w:t>
      </w:r>
      <w:r>
        <w:t>4</w:t>
      </w:r>
      <w:r w:rsidRPr="00EF7B0B">
        <w:rPr>
          <w:szCs w:val="24"/>
        </w:rPr>
        <w:t>:</w:t>
      </w:r>
      <w:r w:rsidRPr="00EA1EEE">
        <w:rPr>
          <w:szCs w:val="24"/>
        </w:rPr>
        <w:t xml:space="preserve">  </w:t>
      </w:r>
      <w:r w:rsidRPr="00EA1EEE">
        <w:rPr>
          <w:rFonts w:cs="Times New Roman"/>
          <w:szCs w:val="24"/>
        </w:rPr>
        <w:t>How can it be an analytic proposition that certain synthetic universal propositions</w:t>
      </w:r>
      <w:r w:rsidR="00880B7F">
        <w:rPr>
          <w:rFonts w:cs="Times New Roman"/>
          <w:szCs w:val="24"/>
        </w:rPr>
        <w:t xml:space="preserve"> </w:t>
      </w:r>
      <w:r w:rsidRPr="00EA1EEE">
        <w:rPr>
          <w:rFonts w:cs="Times New Roman"/>
          <w:szCs w:val="24"/>
        </w:rPr>
        <w:t xml:space="preserve">are true of the world? Here is where </w:t>
      </w:r>
      <w:r w:rsidRPr="00880B7F">
        <w:rPr>
          <w:rFonts w:cs="Times New Roman"/>
          <w:b/>
          <w:bCs/>
          <w:szCs w:val="24"/>
        </w:rPr>
        <w:t xml:space="preserve">empiricism must abandon its </w:t>
      </w:r>
      <w:r w:rsidR="00880B7F" w:rsidRPr="00880B7F">
        <w:rPr>
          <w:rFonts w:cs="Times New Roman"/>
          <w:b/>
          <w:bCs/>
          <w:szCs w:val="24"/>
        </w:rPr>
        <w:t xml:space="preserve">naïve </w:t>
      </w:r>
      <w:r w:rsidRPr="00880B7F">
        <w:rPr>
          <w:rFonts w:cs="Times New Roman"/>
          <w:b/>
          <w:bCs/>
          <w:szCs w:val="24"/>
        </w:rPr>
        <w:t>realism</w:t>
      </w:r>
      <w:r w:rsidRPr="00EA1EEE">
        <w:rPr>
          <w:rFonts w:cs="Times New Roman"/>
          <w:szCs w:val="24"/>
        </w:rPr>
        <w:t>. The first step consists in examining the role of the definite article in the</w:t>
      </w:r>
      <w:r w:rsidR="00880B7F">
        <w:rPr>
          <w:rFonts w:cs="Times New Roman"/>
          <w:szCs w:val="24"/>
        </w:rPr>
        <w:t xml:space="preserve"> </w:t>
      </w:r>
      <w:r w:rsidRPr="00EA1EEE">
        <w:rPr>
          <w:rFonts w:cs="Times New Roman"/>
          <w:szCs w:val="24"/>
        </w:rPr>
        <w:t xml:space="preserve">expression </w:t>
      </w:r>
      <w:r w:rsidRPr="00F1665F">
        <w:rPr>
          <w:rFonts w:cs="Times New Roman"/>
          <w:b/>
          <w:bCs/>
          <w:szCs w:val="24"/>
        </w:rPr>
        <w:t>“</w:t>
      </w:r>
      <w:r w:rsidRPr="00F1665F">
        <w:rPr>
          <w:rFonts w:cs="Times New Roman"/>
          <w:b/>
          <w:bCs/>
          <w:i/>
          <w:iCs/>
          <w:szCs w:val="24"/>
        </w:rPr>
        <w:t xml:space="preserve">the </w:t>
      </w:r>
      <w:r w:rsidRPr="00F1665F">
        <w:rPr>
          <w:rFonts w:cs="Times New Roman"/>
          <w:b/>
          <w:bCs/>
          <w:szCs w:val="24"/>
        </w:rPr>
        <w:t>world.”</w:t>
      </w:r>
      <w:r w:rsidRPr="00EA1EEE">
        <w:rPr>
          <w:rFonts w:cs="Times New Roman"/>
          <w:szCs w:val="24"/>
        </w:rPr>
        <w:t xml:space="preserve"> Since the very function of the definite article is to imply a</w:t>
      </w:r>
      <w:r w:rsidR="00880B7F">
        <w:rPr>
          <w:rFonts w:cs="Times New Roman"/>
          <w:szCs w:val="24"/>
        </w:rPr>
        <w:t xml:space="preserve"> </w:t>
      </w:r>
      <w:r w:rsidRPr="00EA1EEE">
        <w:rPr>
          <w:rFonts w:cs="Times New Roman"/>
          <w:szCs w:val="24"/>
        </w:rPr>
        <w:t xml:space="preserve">set of entities from which one is distinguished, </w:t>
      </w:r>
      <w:r w:rsidRPr="00F1665F">
        <w:rPr>
          <w:rFonts w:cs="Times New Roman"/>
          <w:szCs w:val="24"/>
        </w:rPr>
        <w:t>must we not say that the distinction</w:t>
      </w:r>
      <w:r w:rsidR="00880B7F" w:rsidRPr="00F1665F">
        <w:rPr>
          <w:rFonts w:cs="Times New Roman"/>
          <w:szCs w:val="24"/>
        </w:rPr>
        <w:t xml:space="preserve"> </w:t>
      </w:r>
      <w:r w:rsidRPr="00F1665F">
        <w:rPr>
          <w:rFonts w:cs="Times New Roman"/>
          <w:szCs w:val="24"/>
        </w:rPr>
        <w:t xml:space="preserve">between </w:t>
      </w:r>
      <w:r w:rsidRPr="00F1665F">
        <w:rPr>
          <w:rFonts w:cs="Times New Roman"/>
          <w:i/>
          <w:iCs/>
          <w:szCs w:val="24"/>
        </w:rPr>
        <w:t xml:space="preserve">the </w:t>
      </w:r>
      <w:r w:rsidRPr="00F1665F">
        <w:rPr>
          <w:rFonts w:cs="Times New Roman"/>
          <w:szCs w:val="24"/>
        </w:rPr>
        <w:t xml:space="preserve">world and the other worlds is a </w:t>
      </w:r>
      <w:r w:rsidRPr="00F1665F">
        <w:rPr>
          <w:rFonts w:cs="Times New Roman"/>
          <w:b/>
          <w:bCs/>
          <w:szCs w:val="24"/>
        </w:rPr>
        <w:t>descriptive</w:t>
      </w:r>
      <w:r w:rsidRPr="00F1665F">
        <w:rPr>
          <w:rFonts w:cs="Times New Roman"/>
          <w:szCs w:val="24"/>
        </w:rPr>
        <w:t xml:space="preserve"> one?</w:t>
      </w:r>
      <w:r w:rsidRPr="00EA1EEE">
        <w:rPr>
          <w:rFonts w:cs="Times New Roman"/>
          <w:szCs w:val="24"/>
        </w:rPr>
        <w:t xml:space="preserve"> “But surely,” it will</w:t>
      </w:r>
      <w:r w:rsidR="00880B7F">
        <w:rPr>
          <w:rFonts w:cs="Times New Roman"/>
          <w:szCs w:val="24"/>
        </w:rPr>
        <w:t xml:space="preserve"> </w:t>
      </w:r>
      <w:r w:rsidRPr="00EA1EEE">
        <w:rPr>
          <w:rFonts w:cs="Times New Roman"/>
          <w:szCs w:val="24"/>
        </w:rPr>
        <w:t xml:space="preserve">be said, “the others don’t exist!” Here is the germ of </w:t>
      </w:r>
      <w:r w:rsidRPr="00880B7F">
        <w:rPr>
          <w:rFonts w:cs="Times New Roman"/>
          <w:b/>
          <w:bCs/>
          <w:szCs w:val="24"/>
        </w:rPr>
        <w:t>the ontological fallacy</w:t>
      </w:r>
      <w:r w:rsidRPr="00EA1EEE">
        <w:rPr>
          <w:rFonts w:cs="Times New Roman"/>
          <w:szCs w:val="24"/>
        </w:rPr>
        <w:t>. It is</w:t>
      </w:r>
      <w:r w:rsidR="00880B7F">
        <w:rPr>
          <w:rFonts w:cs="Times New Roman"/>
          <w:szCs w:val="24"/>
        </w:rPr>
        <w:t xml:space="preserve"> </w:t>
      </w:r>
      <w:r w:rsidRPr="00EA1EEE">
        <w:rPr>
          <w:rFonts w:cs="Times New Roman"/>
          <w:szCs w:val="24"/>
        </w:rPr>
        <w:t xml:space="preserve">now time to realize that </w:t>
      </w:r>
      <w:r w:rsidRPr="00880B7F">
        <w:rPr>
          <w:rFonts w:cs="Times New Roman"/>
          <w:b/>
          <w:bCs/>
          <w:szCs w:val="24"/>
        </w:rPr>
        <w:t>every world-story means a world</w:t>
      </w:r>
      <w:r w:rsidRPr="00EA1EEE">
        <w:rPr>
          <w:rFonts w:cs="Times New Roman"/>
          <w:szCs w:val="24"/>
        </w:rPr>
        <w:t>; that the basic grammar</w:t>
      </w:r>
      <w:r w:rsidR="00880B7F">
        <w:rPr>
          <w:rFonts w:cs="Times New Roman"/>
          <w:szCs w:val="24"/>
        </w:rPr>
        <w:t xml:space="preserve"> </w:t>
      </w:r>
      <w:r w:rsidRPr="00EA1EEE">
        <w:rPr>
          <w:rFonts w:cs="Times New Roman"/>
          <w:szCs w:val="24"/>
        </w:rPr>
        <w:t xml:space="preserve">of the term “world” is brought out by the statement, </w:t>
      </w:r>
      <w:r w:rsidRPr="00880B7F">
        <w:rPr>
          <w:rFonts w:cs="Times New Roman"/>
          <w:b/>
          <w:bCs/>
          <w:szCs w:val="24"/>
        </w:rPr>
        <w:t>“A world-story in a language</w:t>
      </w:r>
      <w:r w:rsidR="00880B7F" w:rsidRPr="00880B7F">
        <w:rPr>
          <w:rFonts w:cs="Times New Roman"/>
          <w:b/>
          <w:bCs/>
          <w:szCs w:val="24"/>
        </w:rPr>
        <w:t xml:space="preserve"> </w:t>
      </w:r>
      <w:r w:rsidRPr="00880B7F">
        <w:rPr>
          <w:rFonts w:cs="Times New Roman"/>
          <w:b/>
          <w:bCs/>
          <w:szCs w:val="24"/>
        </w:rPr>
        <w:t>means a world.”</w:t>
      </w:r>
      <w:r w:rsidRPr="00EA1EEE">
        <w:rPr>
          <w:rFonts w:cs="Times New Roman"/>
          <w:szCs w:val="24"/>
        </w:rPr>
        <w:t xml:space="preserve"> It is in terms of this matrix that the expression “the world” is to be</w:t>
      </w:r>
      <w:r w:rsidR="00880B7F">
        <w:rPr>
          <w:rFonts w:cs="Times New Roman"/>
          <w:szCs w:val="24"/>
        </w:rPr>
        <w:t xml:space="preserve"> </w:t>
      </w:r>
      <w:r w:rsidRPr="00EA1EEE">
        <w:rPr>
          <w:rFonts w:cs="Times New Roman"/>
          <w:szCs w:val="24"/>
        </w:rPr>
        <w:t xml:space="preserve">understood: “the world meant by…”. Thus, to understand the notion of </w:t>
      </w:r>
      <w:r w:rsidRPr="00EA1EEE">
        <w:rPr>
          <w:rFonts w:cs="Times New Roman"/>
          <w:i/>
          <w:iCs/>
          <w:szCs w:val="24"/>
        </w:rPr>
        <w:t>different</w:t>
      </w:r>
      <w:r w:rsidR="00880B7F">
        <w:rPr>
          <w:rFonts w:cs="Times New Roman"/>
          <w:i/>
          <w:iCs/>
          <w:szCs w:val="24"/>
        </w:rPr>
        <w:t xml:space="preserve"> </w:t>
      </w:r>
      <w:r w:rsidRPr="00EA1EEE">
        <w:rPr>
          <w:rFonts w:cs="Times New Roman"/>
          <w:i/>
          <w:iCs/>
          <w:szCs w:val="24"/>
        </w:rPr>
        <w:t>worlds</w:t>
      </w:r>
      <w:r w:rsidRPr="00EA1EEE">
        <w:rPr>
          <w:rFonts w:cs="Times New Roman"/>
          <w:szCs w:val="24"/>
        </w:rPr>
        <w:t xml:space="preserve">, we must understand those of </w:t>
      </w:r>
      <w:r w:rsidRPr="00EA1EEE">
        <w:rPr>
          <w:rFonts w:cs="Times New Roman"/>
          <w:i/>
          <w:iCs/>
          <w:szCs w:val="24"/>
        </w:rPr>
        <w:t xml:space="preserve">different stories </w:t>
      </w:r>
      <w:r w:rsidRPr="00EA1EEE">
        <w:rPr>
          <w:rFonts w:cs="Times New Roman"/>
          <w:szCs w:val="24"/>
        </w:rPr>
        <w:t xml:space="preserve">and </w:t>
      </w:r>
      <w:r w:rsidRPr="00EA1EEE">
        <w:rPr>
          <w:rFonts w:cs="Times New Roman"/>
          <w:i/>
          <w:iCs/>
          <w:szCs w:val="24"/>
        </w:rPr>
        <w:t>different languages</w:t>
      </w:r>
      <w:r w:rsidRPr="00EA1EEE">
        <w:rPr>
          <w:rFonts w:cs="Times New Roman"/>
          <w:szCs w:val="24"/>
        </w:rPr>
        <w:t xml:space="preserve">. </w:t>
      </w:r>
    </w:p>
    <w:p w14:paraId="096E470B" w14:textId="5BC835BD" w:rsidR="00EA1EEE" w:rsidRPr="00880B7F" w:rsidRDefault="00EA1EEE" w:rsidP="002E1D24">
      <w:pPr>
        <w:autoSpaceDE w:val="0"/>
        <w:autoSpaceDN w:val="0"/>
        <w:adjustRightInd w:val="0"/>
        <w:rPr>
          <w:b/>
          <w:bCs/>
          <w:szCs w:val="24"/>
        </w:rPr>
      </w:pPr>
      <w:r w:rsidRPr="00EA1EEE">
        <w:rPr>
          <w:rFonts w:cs="Times New Roman"/>
          <w:szCs w:val="24"/>
        </w:rPr>
        <w:t>But</w:t>
      </w:r>
      <w:r w:rsidR="00880B7F">
        <w:rPr>
          <w:rFonts w:cs="Times New Roman"/>
          <w:szCs w:val="24"/>
        </w:rPr>
        <w:t xml:space="preserve"> </w:t>
      </w:r>
      <w:r w:rsidRPr="00EA1EEE">
        <w:rPr>
          <w:rFonts w:cs="Times New Roman"/>
          <w:szCs w:val="24"/>
        </w:rPr>
        <w:t>it is best to begin with the simpler question, “In virtue of what are two predicates</w:t>
      </w:r>
      <w:r w:rsidR="00880B7F">
        <w:rPr>
          <w:rFonts w:cs="Times New Roman"/>
          <w:szCs w:val="24"/>
        </w:rPr>
        <w:t xml:space="preserve"> </w:t>
      </w:r>
      <w:r w:rsidRPr="00EA1EEE">
        <w:rPr>
          <w:rFonts w:cs="Times New Roman"/>
          <w:szCs w:val="24"/>
        </w:rPr>
        <w:t>of one and the same language different?” Clearly, the difference has to do with a</w:t>
      </w:r>
      <w:r w:rsidR="00880B7F">
        <w:rPr>
          <w:rFonts w:cs="Times New Roman"/>
          <w:szCs w:val="24"/>
        </w:rPr>
        <w:t xml:space="preserve"> </w:t>
      </w:r>
      <w:r w:rsidRPr="00EA1EEE">
        <w:rPr>
          <w:rFonts w:cs="Times New Roman"/>
          <w:szCs w:val="24"/>
        </w:rPr>
        <w:t xml:space="preserve">difference of meaning. At this point the danger is </w:t>
      </w:r>
      <w:proofErr w:type="spellStart"/>
      <w:r w:rsidRPr="00880B7F">
        <w:rPr>
          <w:rFonts w:cs="Times New Roman"/>
          <w:b/>
          <w:bCs/>
          <w:szCs w:val="24"/>
        </w:rPr>
        <w:t>psychologism</w:t>
      </w:r>
      <w:proofErr w:type="spellEnd"/>
      <w:r w:rsidRPr="00EA1EEE">
        <w:rPr>
          <w:rFonts w:cs="Times New Roman"/>
          <w:szCs w:val="24"/>
        </w:rPr>
        <w:t xml:space="preserve">, </w:t>
      </w:r>
      <w:r w:rsidRPr="00880B7F">
        <w:rPr>
          <w:rFonts w:cs="Times New Roman"/>
          <w:b/>
          <w:bCs/>
          <w:szCs w:val="24"/>
        </w:rPr>
        <w:t>the confusion of</w:t>
      </w:r>
      <w:r w:rsidR="00880B7F" w:rsidRPr="00880B7F">
        <w:rPr>
          <w:rFonts w:cs="Times New Roman"/>
          <w:b/>
          <w:bCs/>
          <w:szCs w:val="24"/>
        </w:rPr>
        <w:t xml:space="preserve"> </w:t>
      </w:r>
      <w:r w:rsidRPr="00880B7F">
        <w:rPr>
          <w:rFonts w:cs="Times New Roman"/>
          <w:b/>
          <w:bCs/>
          <w:szCs w:val="24"/>
        </w:rPr>
        <w:t>the</w:t>
      </w:r>
      <w:r w:rsidR="00880B7F" w:rsidRPr="00880B7F">
        <w:rPr>
          <w:rFonts w:cs="Times New Roman"/>
          <w:b/>
          <w:bCs/>
          <w:szCs w:val="24"/>
        </w:rPr>
        <w:t xml:space="preserve"> </w:t>
      </w:r>
      <w:r w:rsidRPr="00880B7F">
        <w:rPr>
          <w:rFonts w:cs="Times New Roman"/>
          <w:b/>
          <w:bCs/>
          <w:i/>
          <w:iCs/>
          <w:szCs w:val="24"/>
        </w:rPr>
        <w:t xml:space="preserve">epistemological </w:t>
      </w:r>
      <w:r w:rsidRPr="00880B7F">
        <w:rPr>
          <w:rFonts w:cs="Times New Roman"/>
          <w:b/>
          <w:bCs/>
          <w:szCs w:val="24"/>
        </w:rPr>
        <w:t>predicate “means” with the predicate “means” which belongs</w:t>
      </w:r>
      <w:r w:rsidR="00880B7F" w:rsidRPr="00880B7F">
        <w:rPr>
          <w:rFonts w:cs="Times New Roman"/>
          <w:b/>
          <w:bCs/>
          <w:szCs w:val="24"/>
        </w:rPr>
        <w:t xml:space="preserve"> </w:t>
      </w:r>
      <w:r w:rsidR="00880B7F" w:rsidRPr="00880B7F">
        <w:rPr>
          <w:rFonts w:cs="Times New Roman"/>
          <w:b/>
          <w:bCs/>
          <w:szCs w:val="24"/>
        </w:rPr>
        <w:t>to the vocabulary of empirical psychology.</w:t>
      </w:r>
    </w:p>
    <w:p w14:paraId="74276E38" w14:textId="77777777" w:rsidR="00A274E6" w:rsidRDefault="00A274E6" w:rsidP="002E1D24">
      <w:pPr>
        <w:rPr>
          <w:szCs w:val="24"/>
        </w:rPr>
      </w:pPr>
    </w:p>
    <w:p w14:paraId="6367FFC1" w14:textId="72F50187" w:rsidR="001B3375" w:rsidRPr="00320498" w:rsidRDefault="00320498" w:rsidP="002E1D24">
      <w:pPr>
        <w:autoSpaceDE w:val="0"/>
        <w:autoSpaceDN w:val="0"/>
        <w:adjustRightInd w:val="0"/>
        <w:rPr>
          <w:szCs w:val="24"/>
        </w:rPr>
      </w:pPr>
      <w:r w:rsidRPr="00320498">
        <w:rPr>
          <w:rFonts w:cs="Times New Roman"/>
          <w:szCs w:val="24"/>
        </w:rPr>
        <w:t>The conclusion at which we are</w:t>
      </w:r>
      <w:r>
        <w:rPr>
          <w:rFonts w:cs="Times New Roman"/>
          <w:szCs w:val="24"/>
        </w:rPr>
        <w:t xml:space="preserve"> </w:t>
      </w:r>
      <w:r w:rsidRPr="00320498">
        <w:rPr>
          <w:rFonts w:cs="Times New Roman"/>
          <w:szCs w:val="24"/>
        </w:rPr>
        <w:t xml:space="preserve">arriving is that from the standpoint of </w:t>
      </w:r>
      <w:r w:rsidRPr="00320498">
        <w:rPr>
          <w:rFonts w:cs="Times New Roman"/>
          <w:b/>
          <w:bCs/>
          <w:szCs w:val="24"/>
        </w:rPr>
        <w:t>epistemological analysis</w:t>
      </w:r>
      <w:r w:rsidRPr="00320498">
        <w:rPr>
          <w:rFonts w:cs="Times New Roman"/>
          <w:szCs w:val="24"/>
        </w:rPr>
        <w:t>, the predicates of a</w:t>
      </w:r>
      <w:r>
        <w:rPr>
          <w:rFonts w:cs="Times New Roman"/>
          <w:szCs w:val="24"/>
        </w:rPr>
        <w:t xml:space="preserve"> </w:t>
      </w:r>
      <w:r w:rsidRPr="00320498">
        <w:rPr>
          <w:rFonts w:cs="Times New Roman"/>
          <w:szCs w:val="24"/>
        </w:rPr>
        <w:t xml:space="preserve">language are differentiated from one another in terms of the </w:t>
      </w:r>
      <w:r w:rsidRPr="00320498">
        <w:rPr>
          <w:rFonts w:cs="Times New Roman"/>
          <w:b/>
          <w:bCs/>
          <w:szCs w:val="24"/>
        </w:rPr>
        <w:t>formal roles</w:t>
      </w:r>
      <w:r w:rsidRPr="00320498">
        <w:rPr>
          <w:rFonts w:cs="Times New Roman"/>
          <w:szCs w:val="24"/>
        </w:rPr>
        <w:t xml:space="preserve"> they play in</w:t>
      </w:r>
      <w:r>
        <w:rPr>
          <w:rFonts w:cs="Times New Roman"/>
          <w:szCs w:val="24"/>
        </w:rPr>
        <w:t xml:space="preserve"> </w:t>
      </w:r>
      <w:r w:rsidRPr="00320498">
        <w:rPr>
          <w:rFonts w:cs="Times New Roman"/>
          <w:szCs w:val="24"/>
        </w:rPr>
        <w:t>the language. Using the term “syntax” in a broader sense than is current, we could say</w:t>
      </w:r>
      <w:r>
        <w:rPr>
          <w:rFonts w:cs="Times New Roman"/>
          <w:szCs w:val="24"/>
        </w:rPr>
        <w:t xml:space="preserve"> </w:t>
      </w:r>
      <w:r w:rsidRPr="00320498">
        <w:rPr>
          <w:rFonts w:cs="Times New Roman"/>
          <w:szCs w:val="24"/>
        </w:rPr>
        <w:t>“different syntax, different predicate; same syntax, same predicate.” We shall prefer</w:t>
      </w:r>
      <w:r>
        <w:rPr>
          <w:rFonts w:cs="Times New Roman"/>
          <w:szCs w:val="24"/>
        </w:rPr>
        <w:t xml:space="preserve"> </w:t>
      </w:r>
      <w:r w:rsidRPr="00320498">
        <w:rPr>
          <w:rFonts w:cs="Times New Roman"/>
          <w:szCs w:val="24"/>
        </w:rPr>
        <w:t xml:space="preserve">to say that </w:t>
      </w:r>
      <w:r w:rsidRPr="00320498">
        <w:rPr>
          <w:rFonts w:cs="Times New Roman"/>
          <w:b/>
          <w:bCs/>
          <w:szCs w:val="24"/>
        </w:rPr>
        <w:t>predicates are differentiated only by the conformation rules which specify</w:t>
      </w:r>
      <w:r w:rsidRPr="00320498">
        <w:rPr>
          <w:rFonts w:cs="Times New Roman"/>
          <w:b/>
          <w:bCs/>
          <w:szCs w:val="24"/>
        </w:rPr>
        <w:t xml:space="preserve"> </w:t>
      </w:r>
      <w:r w:rsidRPr="00320498">
        <w:rPr>
          <w:rFonts w:cs="Times New Roman"/>
          <w:b/>
          <w:bCs/>
          <w:szCs w:val="24"/>
        </w:rPr>
        <w:t>their combining properties</w:t>
      </w:r>
      <w:r w:rsidRPr="00320498">
        <w:rPr>
          <w:rFonts w:cs="Times New Roman"/>
          <w:szCs w:val="24"/>
        </w:rPr>
        <w:t xml:space="preserve">. </w:t>
      </w:r>
    </w:p>
    <w:p w14:paraId="0241BD0D" w14:textId="3C488118" w:rsidR="00880B7F" w:rsidRDefault="00880B7F" w:rsidP="002E1D24">
      <w:pPr>
        <w:rPr>
          <w:szCs w:val="24"/>
        </w:rPr>
      </w:pPr>
    </w:p>
    <w:p w14:paraId="448D42AC" w14:textId="19B5DC7C" w:rsidR="00320498" w:rsidRDefault="00260795" w:rsidP="002E1D24">
      <w:pPr>
        <w:rPr>
          <w:szCs w:val="24"/>
        </w:rPr>
      </w:pPr>
      <w:r w:rsidRPr="00260795">
        <w:rPr>
          <w:szCs w:val="24"/>
        </w:rPr>
        <w:t xml:space="preserve">We have here </w:t>
      </w:r>
      <w:r w:rsidRPr="001C3491">
        <w:rPr>
          <w:b/>
          <w:bCs/>
          <w:szCs w:val="24"/>
        </w:rPr>
        <w:t xml:space="preserve">a coherence theory of meaning </w:t>
      </w:r>
      <w:r w:rsidRPr="001C3491">
        <w:rPr>
          <w:szCs w:val="24"/>
        </w:rPr>
        <w:t>characterized in purely</w:t>
      </w:r>
      <w:r w:rsidRPr="001C3491">
        <w:rPr>
          <w:szCs w:val="24"/>
        </w:rPr>
        <w:t xml:space="preserve"> </w:t>
      </w:r>
      <w:r w:rsidRPr="001C3491">
        <w:rPr>
          <w:szCs w:val="24"/>
        </w:rPr>
        <w:t>syntactical terms</w:t>
      </w:r>
      <w:proofErr w:type="gramStart"/>
      <w:r w:rsidRPr="001C3491">
        <w:rPr>
          <w:szCs w:val="24"/>
        </w:rPr>
        <w:t>… .</w:t>
      </w:r>
      <w:proofErr w:type="gramEnd"/>
      <w:r w:rsidRPr="001C3491">
        <w:rPr>
          <w:szCs w:val="24"/>
        </w:rPr>
        <w:t xml:space="preserve"> It is in terms of such </w:t>
      </w:r>
      <w:r w:rsidRPr="001C3491">
        <w:rPr>
          <w:b/>
          <w:bCs/>
          <w:szCs w:val="24"/>
        </w:rPr>
        <w:t>conformation rules</w:t>
      </w:r>
      <w:r w:rsidRPr="001C3491">
        <w:rPr>
          <w:szCs w:val="24"/>
        </w:rPr>
        <w:t xml:space="preserve"> that predicate families</w:t>
      </w:r>
      <w:r>
        <w:rPr>
          <w:szCs w:val="24"/>
        </w:rPr>
        <w:t xml:space="preserve"> </w:t>
      </w:r>
      <w:r w:rsidRPr="00260795">
        <w:rPr>
          <w:szCs w:val="24"/>
        </w:rPr>
        <w:t>are formally specified (determinates</w:t>
      </w:r>
      <w:r>
        <w:rPr>
          <w:szCs w:val="24"/>
        </w:rPr>
        <w:t xml:space="preserve"> </w:t>
      </w:r>
      <w:r w:rsidRPr="00260795">
        <w:rPr>
          <w:szCs w:val="24"/>
        </w:rPr>
        <w:t xml:space="preserve">under common </w:t>
      </w:r>
      <w:proofErr w:type="spellStart"/>
      <w:r w:rsidRPr="00260795">
        <w:rPr>
          <w:szCs w:val="24"/>
        </w:rPr>
        <w:t>determinables</w:t>
      </w:r>
      <w:proofErr w:type="spellEnd"/>
      <w:r w:rsidRPr="00260795">
        <w:rPr>
          <w:szCs w:val="24"/>
        </w:rPr>
        <w:t>) and different</w:t>
      </w:r>
      <w:r>
        <w:rPr>
          <w:szCs w:val="24"/>
        </w:rPr>
        <w:t xml:space="preserve"> </w:t>
      </w:r>
      <w:r w:rsidRPr="00260795">
        <w:rPr>
          <w:szCs w:val="24"/>
        </w:rPr>
        <w:t>predicate families are distinguished and related.</w:t>
      </w:r>
    </w:p>
    <w:p w14:paraId="70D837D1" w14:textId="31E244AA" w:rsidR="00260795" w:rsidRPr="00260795" w:rsidRDefault="00260795" w:rsidP="002E1D24">
      <w:pPr>
        <w:rPr>
          <w:szCs w:val="24"/>
        </w:rPr>
      </w:pPr>
    </w:p>
    <w:p w14:paraId="4D571D59" w14:textId="77777777" w:rsidR="00260795" w:rsidRPr="001C3491" w:rsidRDefault="00260795" w:rsidP="002E1D24">
      <w:pPr>
        <w:autoSpaceDE w:val="0"/>
        <w:autoSpaceDN w:val="0"/>
        <w:adjustRightInd w:val="0"/>
        <w:rPr>
          <w:rFonts w:cs="Times New Roman"/>
          <w:b/>
          <w:bCs/>
          <w:i/>
          <w:iCs/>
          <w:szCs w:val="24"/>
        </w:rPr>
      </w:pPr>
      <w:r w:rsidRPr="00260795">
        <w:rPr>
          <w:rFonts w:cs="Times New Roman"/>
          <w:szCs w:val="24"/>
        </w:rPr>
        <w:t>Thus, the formal concept of</w:t>
      </w:r>
      <w:r w:rsidRPr="001C3491">
        <w:rPr>
          <w:rFonts w:cs="Times New Roman"/>
          <w:b/>
          <w:bCs/>
          <w:szCs w:val="24"/>
        </w:rPr>
        <w:t xml:space="preserve"> </w:t>
      </w:r>
      <w:r w:rsidRPr="001C3491">
        <w:rPr>
          <w:rFonts w:cs="Times New Roman"/>
          <w:b/>
          <w:bCs/>
          <w:i/>
          <w:iCs/>
          <w:szCs w:val="24"/>
        </w:rPr>
        <w:t>designation</w:t>
      </w:r>
      <w:r w:rsidRPr="00260795">
        <w:rPr>
          <w:rFonts w:cs="Times New Roman"/>
          <w:i/>
          <w:iCs/>
          <w:szCs w:val="24"/>
        </w:rPr>
        <w:t xml:space="preserve"> </w:t>
      </w:r>
      <w:r w:rsidRPr="00260795">
        <w:rPr>
          <w:rFonts w:cs="Times New Roman"/>
          <w:szCs w:val="24"/>
        </w:rPr>
        <w:t xml:space="preserve">is essentially bound up with that of </w:t>
      </w:r>
      <w:r w:rsidRPr="001C3491">
        <w:rPr>
          <w:rFonts w:cs="Times New Roman"/>
          <w:b/>
          <w:bCs/>
          <w:i/>
          <w:iCs/>
          <w:szCs w:val="24"/>
        </w:rPr>
        <w:t>conformation</w:t>
      </w:r>
    </w:p>
    <w:p w14:paraId="5070EB6C" w14:textId="73A2E947" w:rsidR="00260795" w:rsidRPr="00260795" w:rsidRDefault="00260795" w:rsidP="002E1D24">
      <w:pPr>
        <w:rPr>
          <w:szCs w:val="24"/>
        </w:rPr>
      </w:pPr>
      <w:r w:rsidRPr="001C3491">
        <w:rPr>
          <w:rFonts w:cs="Times New Roman"/>
          <w:b/>
          <w:bCs/>
          <w:i/>
          <w:iCs/>
          <w:szCs w:val="24"/>
        </w:rPr>
        <w:t>rule</w:t>
      </w:r>
      <w:r w:rsidRPr="00260795">
        <w:rPr>
          <w:rFonts w:cs="Times New Roman"/>
          <w:szCs w:val="24"/>
        </w:rPr>
        <w:t>.</w:t>
      </w:r>
    </w:p>
    <w:p w14:paraId="0BE671F6" w14:textId="78EE6664" w:rsidR="00320498" w:rsidRDefault="00320498" w:rsidP="002E1D24">
      <w:pPr>
        <w:rPr>
          <w:szCs w:val="24"/>
        </w:rPr>
      </w:pPr>
    </w:p>
    <w:p w14:paraId="0B3A4E94" w14:textId="66994833" w:rsidR="003155F9" w:rsidRPr="003155F9" w:rsidRDefault="003155F9" w:rsidP="002E1D2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</w:rPr>
        <w:t>§</w:t>
      </w:r>
      <w:r>
        <w:t>15</w:t>
      </w:r>
      <w:r>
        <w:t xml:space="preserve">: </w:t>
      </w:r>
      <w:r w:rsidRPr="003155F9">
        <w:rPr>
          <w:rFonts w:cs="Times New Roman"/>
          <w:szCs w:val="24"/>
        </w:rPr>
        <w:t>Yet empirical classes belong to a world; and, as we</w:t>
      </w:r>
      <w:r>
        <w:rPr>
          <w:rFonts w:cs="Times New Roman"/>
          <w:szCs w:val="24"/>
        </w:rPr>
        <w:t xml:space="preserve"> </w:t>
      </w:r>
      <w:r w:rsidRPr="003155F9">
        <w:rPr>
          <w:rFonts w:cs="Times New Roman"/>
          <w:szCs w:val="24"/>
        </w:rPr>
        <w:t xml:space="preserve">have seen, the concept of a </w:t>
      </w:r>
      <w:r w:rsidRPr="00B875EF">
        <w:rPr>
          <w:rFonts w:cs="Times New Roman"/>
          <w:b/>
          <w:bCs/>
          <w:szCs w:val="24"/>
        </w:rPr>
        <w:t>world</w:t>
      </w:r>
      <w:r w:rsidRPr="003155F9">
        <w:rPr>
          <w:rFonts w:cs="Times New Roman"/>
          <w:szCs w:val="24"/>
        </w:rPr>
        <w:t xml:space="preserve"> is the correlate of the concept of </w:t>
      </w:r>
      <w:r w:rsidRPr="00B875EF">
        <w:rPr>
          <w:rFonts w:cs="Times New Roman"/>
          <w:b/>
          <w:bCs/>
          <w:szCs w:val="24"/>
        </w:rPr>
        <w:t>a language</w:t>
      </w:r>
      <w:r w:rsidRPr="00B875EF">
        <w:rPr>
          <w:rFonts w:cs="Times New Roman"/>
          <w:b/>
          <w:bCs/>
          <w:szCs w:val="24"/>
        </w:rPr>
        <w:t xml:space="preserve"> </w:t>
      </w:r>
      <w:r w:rsidRPr="00B875EF">
        <w:rPr>
          <w:rFonts w:cs="Times New Roman"/>
          <w:b/>
          <w:bCs/>
          <w:szCs w:val="24"/>
        </w:rPr>
        <w:t>semantically interpreted</w:t>
      </w:r>
      <w:r w:rsidRPr="003155F9">
        <w:rPr>
          <w:rFonts w:cs="Times New Roman"/>
          <w:szCs w:val="24"/>
        </w:rPr>
        <w:t>. For this reason, the concept of a language cannot be identified</w:t>
      </w:r>
      <w:r>
        <w:rPr>
          <w:rFonts w:cs="Times New Roman"/>
          <w:szCs w:val="24"/>
        </w:rPr>
        <w:t xml:space="preserve"> </w:t>
      </w:r>
      <w:r w:rsidRPr="003155F9">
        <w:rPr>
          <w:rFonts w:cs="Times New Roman"/>
          <w:szCs w:val="24"/>
        </w:rPr>
        <w:t>with the concept of empirical classes as bearers of the designation relation.</w:t>
      </w:r>
      <w:r>
        <w:rPr>
          <w:rFonts w:cs="Times New Roman"/>
          <w:szCs w:val="24"/>
        </w:rPr>
        <w:t xml:space="preserve"> </w:t>
      </w:r>
      <w:r w:rsidRPr="003155F9">
        <w:rPr>
          <w:rFonts w:cs="Times New Roman"/>
          <w:szCs w:val="24"/>
        </w:rPr>
        <w:t>Empirical classes must be conceived as designators in a derivative sense. The</w:t>
      </w:r>
      <w:r>
        <w:rPr>
          <w:rFonts w:cs="Times New Roman"/>
          <w:szCs w:val="24"/>
        </w:rPr>
        <w:t xml:space="preserve"> </w:t>
      </w:r>
      <w:r w:rsidRPr="003155F9">
        <w:rPr>
          <w:rFonts w:cs="Times New Roman"/>
          <w:szCs w:val="24"/>
        </w:rPr>
        <w:t>notion of such derivative designators is an essential ingredient in the concept of an</w:t>
      </w:r>
      <w:r>
        <w:rPr>
          <w:rFonts w:cs="Times New Roman"/>
          <w:szCs w:val="24"/>
        </w:rPr>
        <w:t xml:space="preserve"> </w:t>
      </w:r>
      <w:r w:rsidRPr="00B875EF">
        <w:rPr>
          <w:rFonts w:cs="Times New Roman"/>
          <w:b/>
          <w:bCs/>
          <w:szCs w:val="24"/>
        </w:rPr>
        <w:lastRenderedPageBreak/>
        <w:t>empirically meaningful language</w:t>
      </w:r>
      <w:r w:rsidRPr="003155F9">
        <w:rPr>
          <w:rFonts w:cs="Times New Roman"/>
          <w:szCs w:val="24"/>
        </w:rPr>
        <w:t xml:space="preserve"> as one that is </w:t>
      </w:r>
      <w:r w:rsidRPr="00B875EF">
        <w:rPr>
          <w:rFonts w:cs="Times New Roman"/>
          <w:b/>
          <w:bCs/>
          <w:szCs w:val="24"/>
        </w:rPr>
        <w:t>used in</w:t>
      </w:r>
      <w:r w:rsidRPr="003155F9">
        <w:rPr>
          <w:rFonts w:cs="Times New Roman"/>
          <w:szCs w:val="24"/>
        </w:rPr>
        <w:t xml:space="preserve"> the </w:t>
      </w:r>
      <w:r w:rsidRPr="00B875EF">
        <w:rPr>
          <w:rFonts w:cs="Times New Roman"/>
          <w:b/>
          <w:bCs/>
          <w:szCs w:val="24"/>
        </w:rPr>
        <w:t>world</w:t>
      </w:r>
      <w:r w:rsidRPr="003155F9">
        <w:rPr>
          <w:rFonts w:cs="Times New Roman"/>
          <w:szCs w:val="24"/>
        </w:rPr>
        <w:t xml:space="preserve"> it is</w:t>
      </w:r>
      <w:r w:rsidRPr="00B875EF">
        <w:rPr>
          <w:rFonts w:cs="Times New Roman"/>
          <w:b/>
          <w:bCs/>
          <w:szCs w:val="24"/>
        </w:rPr>
        <w:t xml:space="preserve"> about</w:t>
      </w:r>
      <w:r w:rsidRPr="003155F9">
        <w:rPr>
          <w:rFonts w:cs="Times New Roman"/>
          <w:szCs w:val="24"/>
        </w:rPr>
        <w:t>. We</w:t>
      </w:r>
      <w:r>
        <w:rPr>
          <w:rFonts w:cs="Times New Roman"/>
          <w:szCs w:val="24"/>
        </w:rPr>
        <w:t xml:space="preserve"> </w:t>
      </w:r>
      <w:r w:rsidRPr="003155F9">
        <w:rPr>
          <w:rFonts w:cs="Times New Roman"/>
          <w:szCs w:val="24"/>
        </w:rPr>
        <w:t>must thus distinguish between (1) types, (2) token-classes, and (3) tokens. The</w:t>
      </w:r>
      <w:r>
        <w:rPr>
          <w:rFonts w:cs="Times New Roman"/>
          <w:szCs w:val="24"/>
        </w:rPr>
        <w:t xml:space="preserve"> </w:t>
      </w:r>
      <w:r w:rsidRPr="003155F9">
        <w:rPr>
          <w:rFonts w:cs="Times New Roman"/>
          <w:szCs w:val="24"/>
        </w:rPr>
        <w:t>metalinguistic predicates “type” and “token” presuppose “designates,” and can be</w:t>
      </w:r>
      <w:r>
        <w:rPr>
          <w:rFonts w:cs="Times New Roman"/>
          <w:szCs w:val="24"/>
        </w:rPr>
        <w:t xml:space="preserve"> </w:t>
      </w:r>
      <w:r w:rsidRPr="003155F9">
        <w:rPr>
          <w:rFonts w:cs="Times New Roman"/>
          <w:szCs w:val="24"/>
        </w:rPr>
        <w:t>explicated as follows:</w:t>
      </w:r>
    </w:p>
    <w:p w14:paraId="6CDB0762" w14:textId="780F0959" w:rsidR="003155F9" w:rsidRDefault="003155F9" w:rsidP="002E1D24">
      <w:pPr>
        <w:autoSpaceDE w:val="0"/>
        <w:autoSpaceDN w:val="0"/>
        <w:adjustRightInd w:val="0"/>
        <w:rPr>
          <w:rFonts w:cs="Times New Roman"/>
          <w:szCs w:val="24"/>
        </w:rPr>
      </w:pPr>
      <w:r w:rsidRPr="003155F9">
        <w:rPr>
          <w:rFonts w:cs="Times New Roman"/>
          <w:szCs w:val="24"/>
        </w:rPr>
        <w:t xml:space="preserve">The predicate “token” is used properly when it is said that the </w:t>
      </w:r>
      <w:proofErr w:type="spellStart"/>
      <w:r w:rsidRPr="003155F9">
        <w:rPr>
          <w:rFonts w:cs="Times New Roman"/>
          <w:i/>
          <w:iCs/>
          <w:szCs w:val="24"/>
        </w:rPr>
        <w:t>designatum</w:t>
      </w:r>
      <w:proofErr w:type="spellEnd"/>
      <w:r w:rsidRPr="003155F9">
        <w:rPr>
          <w:rFonts w:cs="Times New Roman"/>
          <w:i/>
          <w:iCs/>
          <w:szCs w:val="24"/>
        </w:rPr>
        <w:t xml:space="preserve"> </w:t>
      </w:r>
      <w:r w:rsidRPr="003155F9">
        <w:rPr>
          <w:rFonts w:cs="Times New Roman"/>
          <w:szCs w:val="24"/>
        </w:rPr>
        <w:t>of</w:t>
      </w:r>
      <w:r>
        <w:rPr>
          <w:rFonts w:cs="Times New Roman"/>
          <w:szCs w:val="24"/>
        </w:rPr>
        <w:t xml:space="preserve"> </w:t>
      </w:r>
      <w:r w:rsidRPr="003155F9">
        <w:rPr>
          <w:rFonts w:cs="Times New Roman"/>
          <w:szCs w:val="24"/>
        </w:rPr>
        <w:t>one expression in a language is a token of another (perhaps the same) expression</w:t>
      </w:r>
      <w:r>
        <w:rPr>
          <w:rFonts w:cs="Times New Roman"/>
          <w:szCs w:val="24"/>
        </w:rPr>
        <w:t xml:space="preserve"> </w:t>
      </w:r>
      <w:r w:rsidRPr="003155F9">
        <w:rPr>
          <w:rFonts w:cs="Times New Roman"/>
          <w:szCs w:val="24"/>
        </w:rPr>
        <w:t>in the language. The formal significance of the concept of token is brought</w:t>
      </w:r>
      <w:r>
        <w:rPr>
          <w:rFonts w:cs="Times New Roman"/>
          <w:szCs w:val="24"/>
        </w:rPr>
        <w:t xml:space="preserve"> </w:t>
      </w:r>
      <w:r w:rsidRPr="003155F9">
        <w:rPr>
          <w:rFonts w:cs="Times New Roman"/>
          <w:szCs w:val="24"/>
        </w:rPr>
        <w:t>out by the following: If “</w:t>
      </w:r>
      <w:r w:rsidRPr="003155F9">
        <w:rPr>
          <w:rFonts w:cs="Times New Roman"/>
          <w:i/>
          <w:iCs/>
          <w:szCs w:val="24"/>
        </w:rPr>
        <w:t>p</w:t>
      </w:r>
      <w:r w:rsidRPr="003155F9">
        <w:rPr>
          <w:rFonts w:cs="Times New Roman"/>
          <w:szCs w:val="24"/>
        </w:rPr>
        <w:t xml:space="preserve">” designates </w:t>
      </w:r>
      <w:r w:rsidRPr="003155F9">
        <w:rPr>
          <w:rFonts w:cs="Times New Roman"/>
          <w:i/>
          <w:iCs/>
          <w:szCs w:val="24"/>
        </w:rPr>
        <w:t>p</w:t>
      </w:r>
      <w:r w:rsidRPr="003155F9">
        <w:rPr>
          <w:rFonts w:cs="Times New Roman"/>
          <w:szCs w:val="24"/>
        </w:rPr>
        <w:t xml:space="preserve">, and </w:t>
      </w:r>
      <w:r w:rsidRPr="003155F9">
        <w:rPr>
          <w:rFonts w:cs="Times New Roman"/>
          <w:i/>
          <w:iCs/>
          <w:szCs w:val="24"/>
        </w:rPr>
        <w:t xml:space="preserve">p </w:t>
      </w:r>
      <w:r w:rsidRPr="003155F9">
        <w:rPr>
          <w:rFonts w:cs="Times New Roman"/>
          <w:szCs w:val="24"/>
        </w:rPr>
        <w:t>is a token of “</w:t>
      </w:r>
      <w:r w:rsidRPr="003155F9">
        <w:rPr>
          <w:rFonts w:cs="Times New Roman"/>
          <w:i/>
          <w:iCs/>
          <w:szCs w:val="24"/>
        </w:rPr>
        <w:t>q</w:t>
      </w:r>
      <w:r w:rsidRPr="003155F9">
        <w:rPr>
          <w:rFonts w:cs="Times New Roman"/>
          <w:szCs w:val="24"/>
        </w:rPr>
        <w:t>,” then all the</w:t>
      </w:r>
      <w:r>
        <w:rPr>
          <w:rFonts w:cs="Times New Roman"/>
          <w:szCs w:val="24"/>
        </w:rPr>
        <w:t xml:space="preserve"> </w:t>
      </w:r>
      <w:r w:rsidRPr="003155F9">
        <w:rPr>
          <w:rFonts w:cs="Times New Roman"/>
          <w:szCs w:val="24"/>
        </w:rPr>
        <w:t>metalinguistic predicates which apply to “</w:t>
      </w:r>
      <w:r w:rsidRPr="003155F9">
        <w:rPr>
          <w:rFonts w:cs="Times New Roman"/>
          <w:i/>
          <w:iCs/>
          <w:szCs w:val="24"/>
        </w:rPr>
        <w:t>q</w:t>
      </w:r>
      <w:r w:rsidRPr="003155F9">
        <w:rPr>
          <w:rFonts w:cs="Times New Roman"/>
          <w:szCs w:val="24"/>
        </w:rPr>
        <w:t xml:space="preserve">” apply also </w:t>
      </w:r>
      <w:proofErr w:type="spellStart"/>
      <w:r w:rsidRPr="003155F9">
        <w:rPr>
          <w:rFonts w:cs="Times New Roman"/>
          <w:szCs w:val="24"/>
        </w:rPr>
        <w:t xml:space="preserve">to </w:t>
      </w:r>
      <w:r w:rsidRPr="003155F9">
        <w:rPr>
          <w:rFonts w:cs="Times New Roman"/>
          <w:i/>
          <w:iCs/>
          <w:szCs w:val="24"/>
        </w:rPr>
        <w:t>p</w:t>
      </w:r>
      <w:proofErr w:type="spellEnd"/>
      <w:r w:rsidRPr="003155F9">
        <w:rPr>
          <w:rFonts w:cs="Times New Roman"/>
          <w:szCs w:val="24"/>
        </w:rPr>
        <w:t>; thus, “‘</w:t>
      </w:r>
      <w:r w:rsidRPr="003155F9">
        <w:rPr>
          <w:rFonts w:cs="Times New Roman"/>
          <w:i/>
          <w:iCs/>
          <w:szCs w:val="24"/>
        </w:rPr>
        <w:t>q</w:t>
      </w:r>
      <w:r w:rsidRPr="003155F9">
        <w:rPr>
          <w:rFonts w:cs="Times New Roman"/>
          <w:szCs w:val="24"/>
        </w:rPr>
        <w:t>’ is true”</w:t>
      </w:r>
      <w:r>
        <w:rPr>
          <w:rFonts w:cs="Times New Roman"/>
          <w:szCs w:val="24"/>
        </w:rPr>
        <w:t xml:space="preserve"> </w:t>
      </w:r>
      <w:r w:rsidRPr="003155F9">
        <w:rPr>
          <w:rFonts w:cs="Times New Roman"/>
          <w:szCs w:val="24"/>
        </w:rPr>
        <w:t>entails “</w:t>
      </w:r>
      <w:r w:rsidRPr="003155F9">
        <w:rPr>
          <w:rFonts w:cs="Times New Roman"/>
          <w:i/>
          <w:iCs/>
          <w:szCs w:val="24"/>
        </w:rPr>
        <w:t xml:space="preserve">p </w:t>
      </w:r>
      <w:r w:rsidRPr="003155F9">
        <w:rPr>
          <w:rFonts w:cs="Times New Roman"/>
          <w:szCs w:val="24"/>
        </w:rPr>
        <w:t>is true.” In other words, we have here a grammar according to which</w:t>
      </w:r>
      <w:r>
        <w:rPr>
          <w:rFonts w:cs="Times New Roman"/>
          <w:szCs w:val="24"/>
        </w:rPr>
        <w:t xml:space="preserve"> </w:t>
      </w:r>
      <w:r w:rsidRPr="003155F9">
        <w:rPr>
          <w:rFonts w:cs="Times New Roman"/>
          <w:szCs w:val="24"/>
        </w:rPr>
        <w:t>metalinguistic predicates can be associated in specifiable circumstances with</w:t>
      </w:r>
      <w:r>
        <w:rPr>
          <w:rFonts w:cs="Times New Roman"/>
          <w:szCs w:val="24"/>
        </w:rPr>
        <w:t xml:space="preserve"> </w:t>
      </w:r>
      <w:r w:rsidRPr="003155F9">
        <w:rPr>
          <w:rFonts w:cs="Times New Roman"/>
          <w:szCs w:val="24"/>
        </w:rPr>
        <w:t xml:space="preserve">the expressions belonging on either side of the predicate “designates.” If </w:t>
      </w:r>
      <w:r w:rsidRPr="003155F9">
        <w:rPr>
          <w:rFonts w:cs="Times New Roman"/>
          <w:i/>
          <w:iCs/>
          <w:szCs w:val="24"/>
        </w:rPr>
        <w:t xml:space="preserve">p </w:t>
      </w:r>
      <w:r w:rsidRPr="003155F9">
        <w:rPr>
          <w:rFonts w:cs="Times New Roman"/>
          <w:szCs w:val="24"/>
        </w:rPr>
        <w:t>is</w:t>
      </w:r>
      <w:r>
        <w:rPr>
          <w:rFonts w:cs="Times New Roman"/>
          <w:szCs w:val="24"/>
        </w:rPr>
        <w:t xml:space="preserve"> </w:t>
      </w:r>
      <w:r w:rsidRPr="003155F9">
        <w:rPr>
          <w:rFonts w:cs="Times New Roman"/>
          <w:szCs w:val="24"/>
        </w:rPr>
        <w:t>a token of “</w:t>
      </w:r>
      <w:r w:rsidRPr="003155F9">
        <w:rPr>
          <w:rFonts w:cs="Times New Roman"/>
          <w:i/>
          <w:iCs/>
          <w:szCs w:val="24"/>
        </w:rPr>
        <w:t>q</w:t>
      </w:r>
      <w:r w:rsidRPr="003155F9">
        <w:rPr>
          <w:rFonts w:cs="Times New Roman"/>
          <w:szCs w:val="24"/>
        </w:rPr>
        <w:t>,” then “</w:t>
      </w:r>
      <w:r w:rsidRPr="003155F9">
        <w:rPr>
          <w:rFonts w:cs="Times New Roman"/>
          <w:i/>
          <w:iCs/>
          <w:szCs w:val="24"/>
        </w:rPr>
        <w:t>q</w:t>
      </w:r>
      <w:r w:rsidRPr="003155F9">
        <w:rPr>
          <w:rFonts w:cs="Times New Roman"/>
          <w:szCs w:val="24"/>
        </w:rPr>
        <w:t xml:space="preserve">” is said to be the </w:t>
      </w:r>
      <w:r w:rsidRPr="003155F9">
        <w:rPr>
          <w:rFonts w:cs="Times New Roman"/>
          <w:i/>
          <w:iCs/>
          <w:szCs w:val="24"/>
        </w:rPr>
        <w:t xml:space="preserve">type </w:t>
      </w:r>
      <w:r w:rsidRPr="003155F9">
        <w:rPr>
          <w:rFonts w:cs="Times New Roman"/>
          <w:szCs w:val="24"/>
        </w:rPr>
        <w:t xml:space="preserve">of which </w:t>
      </w:r>
      <w:r w:rsidRPr="003155F9">
        <w:rPr>
          <w:rFonts w:cs="Times New Roman"/>
          <w:i/>
          <w:iCs/>
          <w:szCs w:val="24"/>
        </w:rPr>
        <w:t xml:space="preserve">p </w:t>
      </w:r>
      <w:r w:rsidRPr="003155F9">
        <w:rPr>
          <w:rFonts w:cs="Times New Roman"/>
          <w:szCs w:val="24"/>
        </w:rPr>
        <w:t>is a token.</w:t>
      </w:r>
    </w:p>
    <w:p w14:paraId="73E6A5B9" w14:textId="727096ED" w:rsidR="003155F9" w:rsidRDefault="003155F9" w:rsidP="002E1D24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45DC8742" w14:textId="38A36F8E" w:rsidR="002B3326" w:rsidRPr="002B3326" w:rsidRDefault="002B3326" w:rsidP="002E1D24">
      <w:pPr>
        <w:autoSpaceDE w:val="0"/>
        <w:autoSpaceDN w:val="0"/>
        <w:adjustRightInd w:val="0"/>
        <w:rPr>
          <w:rFonts w:cs="Times New Roman"/>
          <w:i/>
          <w:iCs/>
          <w:szCs w:val="24"/>
        </w:rPr>
      </w:pPr>
      <w:r>
        <w:rPr>
          <w:rFonts w:cs="Times New Roman"/>
        </w:rPr>
        <w:t>§</w:t>
      </w:r>
      <w:r>
        <w:t>1</w:t>
      </w:r>
      <w:r>
        <w:t>7</w:t>
      </w:r>
      <w:r w:rsidRPr="002B3326">
        <w:rPr>
          <w:szCs w:val="24"/>
        </w:rPr>
        <w:t xml:space="preserve">: </w:t>
      </w:r>
      <w:r w:rsidRPr="002B3326">
        <w:rPr>
          <w:szCs w:val="24"/>
        </w:rPr>
        <w:t xml:space="preserve"> </w:t>
      </w:r>
      <w:r w:rsidRPr="002B3326">
        <w:rPr>
          <w:rFonts w:cs="Times New Roman"/>
          <w:szCs w:val="24"/>
        </w:rPr>
        <w:t xml:space="preserve">We have argued that the </w:t>
      </w:r>
      <w:r w:rsidRPr="002B3326">
        <w:rPr>
          <w:rFonts w:cs="Times New Roman"/>
          <w:b/>
          <w:bCs/>
          <w:szCs w:val="24"/>
        </w:rPr>
        <w:t xml:space="preserve">meanings </w:t>
      </w:r>
      <w:r w:rsidRPr="002B3326">
        <w:rPr>
          <w:rFonts w:cs="Times New Roman"/>
          <w:szCs w:val="24"/>
        </w:rPr>
        <w:t>of the (primitive) predicates of a</w:t>
      </w:r>
      <w:r>
        <w:rPr>
          <w:rFonts w:cs="Times New Roman"/>
          <w:szCs w:val="24"/>
        </w:rPr>
        <w:t xml:space="preserve"> </w:t>
      </w:r>
      <w:r w:rsidRPr="002B3326">
        <w:rPr>
          <w:rFonts w:cs="Times New Roman"/>
          <w:szCs w:val="24"/>
        </w:rPr>
        <w:t xml:space="preserve">language are formally specified in terms of </w:t>
      </w:r>
      <w:r w:rsidRPr="002B3326">
        <w:rPr>
          <w:rFonts w:cs="Times New Roman"/>
          <w:b/>
          <w:bCs/>
          <w:szCs w:val="24"/>
        </w:rPr>
        <w:t>conformation rules</w:t>
      </w:r>
      <w:r w:rsidRPr="002B3326">
        <w:rPr>
          <w:rFonts w:cs="Times New Roman"/>
          <w:szCs w:val="24"/>
        </w:rPr>
        <w:t xml:space="preserve"> which discriminate</w:t>
      </w:r>
      <w:r>
        <w:rPr>
          <w:rFonts w:cs="Times New Roman"/>
          <w:szCs w:val="24"/>
        </w:rPr>
        <w:t xml:space="preserve"> </w:t>
      </w:r>
      <w:r w:rsidRPr="002B3326">
        <w:rPr>
          <w:rFonts w:cs="Times New Roman"/>
          <w:szCs w:val="24"/>
        </w:rPr>
        <w:t xml:space="preserve">between them in terms of the </w:t>
      </w:r>
      <w:r w:rsidRPr="002B3326">
        <w:rPr>
          <w:rFonts w:cs="Times New Roman"/>
          <w:b/>
          <w:bCs/>
          <w:szCs w:val="24"/>
        </w:rPr>
        <w:t>structures of relational sentences</w:t>
      </w:r>
      <w:r w:rsidRPr="002B3326">
        <w:rPr>
          <w:rFonts w:cs="Times New Roman"/>
          <w:szCs w:val="24"/>
        </w:rPr>
        <w:t xml:space="preserve"> (involving the</w:t>
      </w:r>
      <w:r>
        <w:rPr>
          <w:rFonts w:cs="Times New Roman"/>
          <w:szCs w:val="24"/>
        </w:rPr>
        <w:t xml:space="preserve"> </w:t>
      </w:r>
      <w:r w:rsidRPr="002B3326">
        <w:rPr>
          <w:rFonts w:cs="Times New Roman"/>
          <w:szCs w:val="24"/>
        </w:rPr>
        <w:t>“skeletal” or basic ordering relations of the language) in which individual constants</w:t>
      </w:r>
      <w:r>
        <w:rPr>
          <w:rFonts w:cs="Times New Roman"/>
          <w:szCs w:val="24"/>
        </w:rPr>
        <w:t xml:space="preserve"> </w:t>
      </w:r>
      <w:r w:rsidRPr="002B3326">
        <w:rPr>
          <w:rFonts w:cs="Times New Roman"/>
          <w:szCs w:val="24"/>
        </w:rPr>
        <w:t>must function in order for these predicates to be properly applied to them. What are</w:t>
      </w:r>
      <w:r>
        <w:rPr>
          <w:rFonts w:cs="Times New Roman"/>
          <w:szCs w:val="24"/>
        </w:rPr>
        <w:t xml:space="preserve"> </w:t>
      </w:r>
      <w:r w:rsidRPr="002B3326">
        <w:rPr>
          <w:rFonts w:cs="Times New Roman"/>
          <w:szCs w:val="24"/>
        </w:rPr>
        <w:t xml:space="preserve">we to say about the meanings of the individual constants of a language? </w:t>
      </w:r>
      <w:r w:rsidRPr="002B3326">
        <w:rPr>
          <w:rFonts w:cs="Times New Roman"/>
          <w:i/>
          <w:iCs/>
          <w:szCs w:val="24"/>
        </w:rPr>
        <w:t xml:space="preserve">Once </w:t>
      </w:r>
      <w:proofErr w:type="gramStart"/>
      <w:r w:rsidRPr="002B3326">
        <w:rPr>
          <w:rFonts w:cs="Times New Roman"/>
          <w:i/>
          <w:iCs/>
          <w:szCs w:val="24"/>
        </w:rPr>
        <w:t>again</w:t>
      </w:r>
      <w:proofErr w:type="gramEnd"/>
      <w:r>
        <w:rPr>
          <w:rFonts w:cs="Times New Roman"/>
          <w:i/>
          <w:iCs/>
          <w:szCs w:val="24"/>
        </w:rPr>
        <w:t xml:space="preserve"> </w:t>
      </w:r>
      <w:r w:rsidRPr="002B3326">
        <w:rPr>
          <w:rFonts w:cs="Times New Roman"/>
          <w:b/>
          <w:bCs/>
          <w:i/>
          <w:iCs/>
          <w:szCs w:val="24"/>
        </w:rPr>
        <w:t xml:space="preserve">the rejection of </w:t>
      </w:r>
      <w:proofErr w:type="spellStart"/>
      <w:r w:rsidRPr="002B3326">
        <w:rPr>
          <w:rFonts w:cs="Times New Roman"/>
          <w:b/>
          <w:bCs/>
          <w:i/>
          <w:iCs/>
          <w:szCs w:val="24"/>
        </w:rPr>
        <w:t>psychologism</w:t>
      </w:r>
      <w:proofErr w:type="spellEnd"/>
      <w:r w:rsidRPr="002B3326">
        <w:rPr>
          <w:rFonts w:cs="Times New Roman"/>
          <w:i/>
          <w:iCs/>
          <w:szCs w:val="24"/>
        </w:rPr>
        <w:t xml:space="preserve"> forces us to say that the difference in meaning of</w:t>
      </w:r>
      <w:r>
        <w:rPr>
          <w:rFonts w:cs="Times New Roman"/>
          <w:i/>
          <w:iCs/>
          <w:szCs w:val="24"/>
        </w:rPr>
        <w:t xml:space="preserve"> </w:t>
      </w:r>
      <w:r w:rsidRPr="002B3326">
        <w:rPr>
          <w:rFonts w:cs="Times New Roman"/>
          <w:i/>
          <w:iCs/>
          <w:szCs w:val="24"/>
        </w:rPr>
        <w:t>individual constants must rest on syntactically characterizable differences in their</w:t>
      </w:r>
    </w:p>
    <w:p w14:paraId="645AF184" w14:textId="70FB7386" w:rsidR="003155F9" w:rsidRPr="002B3326" w:rsidRDefault="002B3326" w:rsidP="002E1D24">
      <w:pPr>
        <w:autoSpaceDE w:val="0"/>
        <w:autoSpaceDN w:val="0"/>
        <w:adjustRightInd w:val="0"/>
        <w:rPr>
          <w:szCs w:val="24"/>
        </w:rPr>
      </w:pPr>
      <w:r w:rsidRPr="002B3326">
        <w:rPr>
          <w:rFonts w:cs="Times New Roman"/>
          <w:i/>
          <w:iCs/>
          <w:szCs w:val="24"/>
        </w:rPr>
        <w:t>roles in the language</w:t>
      </w:r>
      <w:r w:rsidRPr="002B3326">
        <w:rPr>
          <w:rFonts w:cs="Times New Roman"/>
          <w:szCs w:val="24"/>
        </w:rPr>
        <w:t xml:space="preserve">. </w:t>
      </w:r>
    </w:p>
    <w:p w14:paraId="3159AE40" w14:textId="77777777" w:rsidR="000B3EA9" w:rsidRDefault="000B3EA9" w:rsidP="002E1D24">
      <w:pPr>
        <w:rPr>
          <w:szCs w:val="24"/>
        </w:rPr>
      </w:pPr>
    </w:p>
    <w:p w14:paraId="48BE3191" w14:textId="6CBC1E07" w:rsidR="002E77E6" w:rsidRPr="002E77E6" w:rsidRDefault="002E77E6" w:rsidP="002E1D24">
      <w:pPr>
        <w:autoSpaceDE w:val="0"/>
        <w:autoSpaceDN w:val="0"/>
        <w:adjustRightInd w:val="0"/>
        <w:rPr>
          <w:szCs w:val="24"/>
        </w:rPr>
      </w:pPr>
      <w:r w:rsidRPr="002E77E6">
        <w:rPr>
          <w:rFonts w:cs="Times New Roman"/>
          <w:b/>
          <w:bCs/>
          <w:i/>
          <w:iCs/>
          <w:szCs w:val="24"/>
        </w:rPr>
        <w:t>The meaning-base</w:t>
      </w:r>
      <w:r w:rsidRPr="002E77E6">
        <w:rPr>
          <w:rFonts w:cs="Times New Roman"/>
          <w:i/>
          <w:iCs/>
          <w:szCs w:val="24"/>
        </w:rPr>
        <w:t xml:space="preserve"> of the individual constants</w:t>
      </w:r>
      <w:r>
        <w:rPr>
          <w:rFonts w:cs="Times New Roman"/>
          <w:i/>
          <w:iCs/>
          <w:szCs w:val="24"/>
        </w:rPr>
        <w:t xml:space="preserve"> </w:t>
      </w:r>
      <w:r w:rsidRPr="002E77E6">
        <w:rPr>
          <w:rFonts w:cs="Times New Roman"/>
          <w:i/>
          <w:iCs/>
          <w:szCs w:val="24"/>
        </w:rPr>
        <w:t xml:space="preserve">of </w:t>
      </w:r>
      <w:r w:rsidRPr="002E77E6">
        <w:rPr>
          <w:rFonts w:cs="Times New Roman"/>
          <w:b/>
          <w:bCs/>
          <w:i/>
          <w:iCs/>
          <w:szCs w:val="24"/>
        </w:rPr>
        <w:t>an empirically meaningful language</w:t>
      </w:r>
      <w:r w:rsidRPr="002E77E6">
        <w:rPr>
          <w:rFonts w:cs="Times New Roman"/>
          <w:i/>
          <w:iCs/>
          <w:szCs w:val="24"/>
        </w:rPr>
        <w:t xml:space="preserve"> must be </w:t>
      </w:r>
      <w:r w:rsidRPr="002E77E6">
        <w:rPr>
          <w:rFonts w:cs="Times New Roman"/>
          <w:b/>
          <w:bCs/>
          <w:i/>
          <w:iCs/>
          <w:szCs w:val="24"/>
        </w:rPr>
        <w:t>a complete world-story formulated</w:t>
      </w:r>
      <w:r w:rsidRPr="002E77E6">
        <w:rPr>
          <w:rFonts w:cs="Times New Roman"/>
          <w:b/>
          <w:bCs/>
          <w:i/>
          <w:iCs/>
          <w:szCs w:val="24"/>
        </w:rPr>
        <w:t xml:space="preserve"> </w:t>
      </w:r>
      <w:r w:rsidRPr="002E77E6">
        <w:rPr>
          <w:rFonts w:cs="Times New Roman"/>
          <w:b/>
          <w:bCs/>
          <w:i/>
          <w:iCs/>
          <w:szCs w:val="24"/>
        </w:rPr>
        <w:t>in that language</w:t>
      </w:r>
      <w:r w:rsidRPr="002E77E6">
        <w:rPr>
          <w:rFonts w:cs="Times New Roman"/>
          <w:i/>
          <w:iCs/>
          <w:szCs w:val="24"/>
        </w:rPr>
        <w:t>, rather than a pure structure of skeletal</w:t>
      </w:r>
      <w:r>
        <w:rPr>
          <w:rFonts w:cs="Times New Roman"/>
          <w:i/>
          <w:iCs/>
          <w:szCs w:val="24"/>
        </w:rPr>
        <w:t xml:space="preserve"> </w:t>
      </w:r>
      <w:r w:rsidRPr="002E77E6">
        <w:rPr>
          <w:rFonts w:cs="Times New Roman"/>
          <w:i/>
          <w:iCs/>
          <w:szCs w:val="24"/>
        </w:rPr>
        <w:t>relations</w:t>
      </w:r>
      <w:r w:rsidRPr="002E77E6">
        <w:rPr>
          <w:rFonts w:cs="Times New Roman"/>
          <w:szCs w:val="24"/>
        </w:rPr>
        <w:t>.</w:t>
      </w:r>
    </w:p>
    <w:p w14:paraId="30747338" w14:textId="587EA776" w:rsidR="002E77E6" w:rsidRDefault="002E77E6" w:rsidP="002E1D24">
      <w:pPr>
        <w:rPr>
          <w:szCs w:val="24"/>
        </w:rPr>
      </w:pPr>
    </w:p>
    <w:p w14:paraId="1D9CE899" w14:textId="67A7DC98" w:rsidR="000B3EA9" w:rsidRPr="000B3EA9" w:rsidRDefault="000B3EA9" w:rsidP="002E1D2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</w:rPr>
        <w:t>§</w:t>
      </w:r>
      <w:r>
        <w:t>1</w:t>
      </w:r>
      <w:r>
        <w:t>8</w:t>
      </w:r>
      <w:r w:rsidRPr="002B3326">
        <w:rPr>
          <w:szCs w:val="24"/>
        </w:rPr>
        <w:t>:</w:t>
      </w:r>
      <w:r>
        <w:rPr>
          <w:szCs w:val="24"/>
        </w:rPr>
        <w:t xml:space="preserve"> </w:t>
      </w:r>
      <w:r w:rsidRPr="000B3EA9">
        <w:rPr>
          <w:rFonts w:cs="Times New Roman"/>
          <w:szCs w:val="24"/>
        </w:rPr>
        <w:t>We can explicate the concept of such</w:t>
      </w:r>
      <w:r>
        <w:rPr>
          <w:rFonts w:cs="Times New Roman"/>
          <w:szCs w:val="24"/>
        </w:rPr>
        <w:t xml:space="preserve"> </w:t>
      </w:r>
      <w:r w:rsidRPr="000B3EA9">
        <w:rPr>
          <w:rFonts w:cs="Times New Roman"/>
          <w:szCs w:val="24"/>
        </w:rPr>
        <w:t>a world-story as follows:</w:t>
      </w:r>
    </w:p>
    <w:p w14:paraId="398CA30F" w14:textId="4821F1E4" w:rsidR="000B3EA9" w:rsidRPr="000B3EA9" w:rsidRDefault="000B3EA9" w:rsidP="002E1D24">
      <w:pPr>
        <w:autoSpaceDE w:val="0"/>
        <w:autoSpaceDN w:val="0"/>
        <w:adjustRightInd w:val="0"/>
        <w:rPr>
          <w:rFonts w:cs="Times New Roman"/>
          <w:szCs w:val="24"/>
        </w:rPr>
      </w:pPr>
      <w:r w:rsidRPr="000B3EA9">
        <w:rPr>
          <w:rFonts w:cs="Times New Roman"/>
          <w:b/>
          <w:bCs/>
          <w:szCs w:val="24"/>
        </w:rPr>
        <w:t>A confirmed world-story</w:t>
      </w:r>
      <w:r w:rsidRPr="000B3EA9">
        <w:rPr>
          <w:rFonts w:cs="Times New Roman"/>
          <w:szCs w:val="24"/>
        </w:rPr>
        <w:t xml:space="preserve"> is a set of sentences which, </w:t>
      </w:r>
      <w:r w:rsidRPr="000B3EA9">
        <w:rPr>
          <w:rFonts w:cs="Times New Roman"/>
          <w:b/>
          <w:bCs/>
          <w:szCs w:val="24"/>
        </w:rPr>
        <w:t>given the conformation</w:t>
      </w:r>
      <w:r w:rsidRPr="000B3EA9">
        <w:rPr>
          <w:rFonts w:cs="Times New Roman"/>
          <w:b/>
          <w:bCs/>
          <w:szCs w:val="24"/>
        </w:rPr>
        <w:t xml:space="preserve"> </w:t>
      </w:r>
      <w:r w:rsidRPr="000B3EA9">
        <w:rPr>
          <w:rFonts w:cs="Times New Roman"/>
          <w:b/>
          <w:bCs/>
          <w:szCs w:val="24"/>
        </w:rPr>
        <w:t>rules which specify the meanings of the predicates of the language in which it</w:t>
      </w:r>
      <w:r w:rsidRPr="000B3EA9">
        <w:rPr>
          <w:rFonts w:cs="Times New Roman"/>
          <w:b/>
          <w:bCs/>
          <w:szCs w:val="24"/>
        </w:rPr>
        <w:t xml:space="preserve"> </w:t>
      </w:r>
      <w:r w:rsidRPr="000B3EA9">
        <w:rPr>
          <w:rFonts w:cs="Times New Roman"/>
          <w:b/>
          <w:bCs/>
          <w:szCs w:val="24"/>
        </w:rPr>
        <w:t>is formulated</w:t>
      </w:r>
      <w:r w:rsidRPr="000B3EA9">
        <w:rPr>
          <w:rFonts w:cs="Times New Roman"/>
          <w:szCs w:val="24"/>
        </w:rPr>
        <w:t>, and given a</w:t>
      </w:r>
      <w:r>
        <w:rPr>
          <w:rFonts w:cs="Times New Roman"/>
          <w:szCs w:val="24"/>
        </w:rPr>
        <w:t xml:space="preserve"> </w:t>
      </w:r>
      <w:r w:rsidRPr="000B3EA9">
        <w:rPr>
          <w:rFonts w:cs="Times New Roman"/>
          <w:szCs w:val="24"/>
        </w:rPr>
        <w:t>semantically determinate battery of individual constants,</w:t>
      </w:r>
      <w:r>
        <w:rPr>
          <w:rFonts w:cs="Times New Roman"/>
          <w:szCs w:val="24"/>
        </w:rPr>
        <w:t xml:space="preserve"> </w:t>
      </w:r>
      <w:r w:rsidRPr="000B3EA9">
        <w:rPr>
          <w:rFonts w:cs="Times New Roman"/>
          <w:szCs w:val="24"/>
        </w:rPr>
        <w:t>contains a sub-set of sentences (1) which can be built into only this one</w:t>
      </w:r>
      <w:r>
        <w:rPr>
          <w:rFonts w:cs="Times New Roman"/>
          <w:szCs w:val="24"/>
        </w:rPr>
        <w:t xml:space="preserve"> </w:t>
      </w:r>
      <w:r w:rsidRPr="000B3EA9">
        <w:rPr>
          <w:rFonts w:cs="Times New Roman"/>
          <w:szCs w:val="24"/>
        </w:rPr>
        <w:t xml:space="preserve">complete story, (2) the </w:t>
      </w:r>
      <w:proofErr w:type="spellStart"/>
      <w:r w:rsidRPr="000B3EA9">
        <w:rPr>
          <w:rFonts w:cs="Times New Roman"/>
          <w:i/>
          <w:iCs/>
          <w:szCs w:val="24"/>
        </w:rPr>
        <w:t>designata</w:t>
      </w:r>
      <w:proofErr w:type="spellEnd"/>
      <w:r w:rsidRPr="000B3EA9">
        <w:rPr>
          <w:rFonts w:cs="Times New Roman"/>
          <w:i/>
          <w:iCs/>
          <w:szCs w:val="24"/>
        </w:rPr>
        <w:t xml:space="preserve"> </w:t>
      </w:r>
      <w:r w:rsidRPr="000B3EA9">
        <w:rPr>
          <w:rFonts w:cs="Times New Roman"/>
          <w:szCs w:val="24"/>
        </w:rPr>
        <w:t>of which sub-set constitute a set of items mutually related by the relation</w:t>
      </w:r>
      <w:r>
        <w:rPr>
          <w:rFonts w:cs="Times New Roman"/>
          <w:szCs w:val="24"/>
        </w:rPr>
        <w:t xml:space="preserve"> </w:t>
      </w:r>
      <w:proofErr w:type="spellStart"/>
      <w:r w:rsidRPr="000B3EA9">
        <w:rPr>
          <w:rFonts w:cs="Times New Roman"/>
          <w:i/>
          <w:iCs/>
          <w:szCs w:val="24"/>
        </w:rPr>
        <w:t>coex</w:t>
      </w:r>
      <w:proofErr w:type="spellEnd"/>
      <w:r w:rsidRPr="000B3EA9">
        <w:rPr>
          <w:rFonts w:cs="Times New Roman"/>
          <w:szCs w:val="24"/>
        </w:rPr>
        <w:t xml:space="preserve">, (3) which sub-set consists of sentences </w:t>
      </w:r>
      <w:r w:rsidRPr="000B3EA9">
        <w:rPr>
          <w:rFonts w:cs="Times New Roman"/>
          <w:i/>
          <w:iCs/>
          <w:szCs w:val="24"/>
        </w:rPr>
        <w:t>verified in the story</w:t>
      </w:r>
      <w:r>
        <w:rPr>
          <w:rFonts w:cs="Times New Roman"/>
          <w:szCs w:val="24"/>
        </w:rPr>
        <w:t>…</w:t>
      </w:r>
    </w:p>
    <w:p w14:paraId="3D6949A4" w14:textId="323BEAA9" w:rsidR="000B3EA9" w:rsidRPr="000B3EA9" w:rsidRDefault="000B3EA9" w:rsidP="002E1D24">
      <w:pPr>
        <w:autoSpaceDE w:val="0"/>
        <w:autoSpaceDN w:val="0"/>
        <w:adjustRightInd w:val="0"/>
        <w:rPr>
          <w:rFonts w:cs="Times New Roman"/>
          <w:szCs w:val="24"/>
        </w:rPr>
      </w:pPr>
      <w:r w:rsidRPr="000B3EA9">
        <w:rPr>
          <w:rFonts w:cs="Times New Roman"/>
          <w:szCs w:val="24"/>
        </w:rPr>
        <w:t>Each sub-set of verified sentences as</w:t>
      </w:r>
      <w:r>
        <w:rPr>
          <w:rFonts w:cs="Times New Roman"/>
          <w:szCs w:val="24"/>
        </w:rPr>
        <w:t xml:space="preserve"> </w:t>
      </w:r>
      <w:r w:rsidRPr="000B3EA9">
        <w:rPr>
          <w:rFonts w:cs="Times New Roman"/>
          <w:szCs w:val="24"/>
        </w:rPr>
        <w:t xml:space="preserve">characterized above will be called a </w:t>
      </w:r>
      <w:r w:rsidRPr="000B3EA9">
        <w:rPr>
          <w:rFonts w:cs="Times New Roman"/>
          <w:i/>
          <w:iCs/>
          <w:szCs w:val="24"/>
        </w:rPr>
        <w:t xml:space="preserve">verification base </w:t>
      </w:r>
      <w:r w:rsidRPr="000B3EA9">
        <w:rPr>
          <w:rFonts w:cs="Times New Roman"/>
          <w:szCs w:val="24"/>
        </w:rPr>
        <w:t xml:space="preserve">of the story </w:t>
      </w:r>
      <w:r w:rsidRPr="000B3EA9">
        <w:rPr>
          <w:rFonts w:cs="Times New Roman"/>
          <w:i/>
          <w:iCs/>
          <w:szCs w:val="24"/>
        </w:rPr>
        <w:t>S</w:t>
      </w:r>
      <w:r w:rsidRPr="000B3EA9">
        <w:rPr>
          <w:rFonts w:cs="Times New Roman"/>
          <w:szCs w:val="24"/>
        </w:rPr>
        <w:t>.</w:t>
      </w:r>
    </w:p>
    <w:p w14:paraId="716CADC7" w14:textId="2162C843" w:rsidR="000B3EA9" w:rsidRDefault="000B3EA9" w:rsidP="002E1D24">
      <w:pPr>
        <w:rPr>
          <w:rFonts w:cs="Times New Roman"/>
          <w:szCs w:val="24"/>
        </w:rPr>
      </w:pPr>
    </w:p>
    <w:p w14:paraId="65A987FB" w14:textId="1D8811BB" w:rsidR="008617AB" w:rsidRDefault="008617AB" w:rsidP="002E1D24">
      <w:p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Ftnt</w:t>
      </w:r>
      <w:proofErr w:type="spellEnd"/>
      <w:r>
        <w:rPr>
          <w:rFonts w:cs="Times New Roman"/>
          <w:szCs w:val="24"/>
        </w:rPr>
        <w:t xml:space="preserve"> 21:  </w:t>
      </w:r>
      <w:r w:rsidRPr="008617AB">
        <w:rPr>
          <w:rFonts w:cs="Times New Roman"/>
          <w:szCs w:val="24"/>
        </w:rPr>
        <w:t>This root sense of “confirmed” is not one that admits of degrees. Its function is to clarify the contrast</w:t>
      </w:r>
      <w:r>
        <w:rPr>
          <w:rFonts w:cs="Times New Roman"/>
          <w:szCs w:val="24"/>
        </w:rPr>
        <w:t xml:space="preserve"> </w:t>
      </w:r>
      <w:r w:rsidRPr="008617AB">
        <w:rPr>
          <w:rFonts w:cs="Times New Roman"/>
          <w:szCs w:val="24"/>
        </w:rPr>
        <w:t>between sentences “checked against the facts they assert” (</w:t>
      </w:r>
      <w:r w:rsidRPr="00B875EF">
        <w:rPr>
          <w:rFonts w:cs="Times New Roman"/>
          <w:b/>
          <w:bCs/>
          <w:szCs w:val="24"/>
        </w:rPr>
        <w:t xml:space="preserve">verified </w:t>
      </w:r>
      <w:r w:rsidRPr="008617AB">
        <w:rPr>
          <w:rFonts w:cs="Times New Roman"/>
          <w:szCs w:val="24"/>
        </w:rPr>
        <w:t>sentences) and sentences “checked</w:t>
      </w:r>
      <w:r>
        <w:rPr>
          <w:rFonts w:cs="Times New Roman"/>
          <w:szCs w:val="24"/>
        </w:rPr>
        <w:t xml:space="preserve"> </w:t>
      </w:r>
      <w:r w:rsidRPr="008617AB">
        <w:rPr>
          <w:rFonts w:cs="Times New Roman"/>
          <w:szCs w:val="24"/>
        </w:rPr>
        <w:t>only indirectly” (</w:t>
      </w:r>
      <w:r w:rsidRPr="00B875EF">
        <w:rPr>
          <w:rFonts w:cs="Times New Roman"/>
          <w:b/>
          <w:bCs/>
          <w:szCs w:val="24"/>
        </w:rPr>
        <w:t>confirmed</w:t>
      </w:r>
      <w:r w:rsidRPr="008617AB">
        <w:rPr>
          <w:rFonts w:cs="Times New Roman"/>
          <w:szCs w:val="24"/>
        </w:rPr>
        <w:t xml:space="preserve"> but not verified sentences).</w:t>
      </w:r>
    </w:p>
    <w:p w14:paraId="5FA30810" w14:textId="77777777" w:rsidR="000B3EA9" w:rsidRPr="00750B3D" w:rsidRDefault="000B3EA9" w:rsidP="002E1D24">
      <w:pPr>
        <w:rPr>
          <w:szCs w:val="24"/>
        </w:rPr>
      </w:pPr>
    </w:p>
    <w:p w14:paraId="502C2F4F" w14:textId="77777777" w:rsidR="006F73B0" w:rsidRDefault="006F73B0" w:rsidP="002E1D24">
      <w:r>
        <w:rPr>
          <w:rFonts w:cs="Times New Roman"/>
        </w:rPr>
        <w:lastRenderedPageBreak/>
        <w:t>§</w:t>
      </w:r>
      <w:r>
        <w:t xml:space="preserve">20: </w:t>
      </w:r>
      <w:r>
        <w:t>A calculus (with specified conformation rules) which permits the formu</w:t>
      </w:r>
      <w:r>
        <w:t>l</w:t>
      </w:r>
      <w:r>
        <w:t>ation</w:t>
      </w:r>
      <w:r>
        <w:t xml:space="preserve"> </w:t>
      </w:r>
      <w:r>
        <w:t xml:space="preserve">of expressions which conform to the defining requirements of </w:t>
      </w:r>
      <w:r w:rsidRPr="00D4125B">
        <w:rPr>
          <w:b/>
          <w:bCs/>
        </w:rPr>
        <w:t>a confirmed</w:t>
      </w:r>
      <w:r w:rsidRPr="00D4125B">
        <w:rPr>
          <w:b/>
          <w:bCs/>
        </w:rPr>
        <w:t xml:space="preserve"> </w:t>
      </w:r>
      <w:r w:rsidRPr="00D4125B">
        <w:rPr>
          <w:b/>
          <w:bCs/>
        </w:rPr>
        <w:t>world-story</w:t>
      </w:r>
      <w:r>
        <w:t xml:space="preserve">, will be called an </w:t>
      </w:r>
      <w:r w:rsidRPr="00D4125B">
        <w:rPr>
          <w:b/>
          <w:bCs/>
        </w:rPr>
        <w:t>empirical language form</w:t>
      </w:r>
      <w:r>
        <w:t xml:space="preserve">. </w:t>
      </w:r>
      <w:r w:rsidRPr="00D4125B">
        <w:rPr>
          <w:sz w:val="20"/>
          <w:szCs w:val="20"/>
        </w:rPr>
        <w:t>The notion here</w:t>
      </w:r>
      <w:r w:rsidRPr="00D4125B">
        <w:rPr>
          <w:sz w:val="20"/>
          <w:szCs w:val="20"/>
        </w:rPr>
        <w:t xml:space="preserve"> </w:t>
      </w:r>
      <w:r w:rsidRPr="00D4125B">
        <w:rPr>
          <w:sz w:val="20"/>
          <w:szCs w:val="20"/>
        </w:rPr>
        <w:t>is that as far as the predicates of a language are concerned, there can be a</w:t>
      </w:r>
      <w:r w:rsidRPr="00D4125B">
        <w:rPr>
          <w:sz w:val="20"/>
          <w:szCs w:val="20"/>
        </w:rPr>
        <w:t xml:space="preserve"> </w:t>
      </w:r>
      <w:r w:rsidRPr="00D4125B">
        <w:rPr>
          <w:sz w:val="20"/>
          <w:szCs w:val="20"/>
        </w:rPr>
        <w:t>family of world-stories involving those predicates (a family of worlds involving</w:t>
      </w:r>
      <w:r w:rsidRPr="00D4125B">
        <w:rPr>
          <w:sz w:val="20"/>
          <w:szCs w:val="20"/>
        </w:rPr>
        <w:t xml:space="preserve"> </w:t>
      </w:r>
      <w:r w:rsidRPr="00D4125B">
        <w:rPr>
          <w:sz w:val="20"/>
          <w:szCs w:val="20"/>
        </w:rPr>
        <w:t>the same qualities-laws, but different “initial” conditions).</w:t>
      </w:r>
      <w:r>
        <w:t xml:space="preserve"> </w:t>
      </w:r>
    </w:p>
    <w:p w14:paraId="585A7853" w14:textId="77777777" w:rsidR="006F73B0" w:rsidRDefault="006F73B0" w:rsidP="002E1D24">
      <w:r>
        <w:t>An empirical language form pinned down to one of these world-stories,</w:t>
      </w:r>
      <w:r>
        <w:t xml:space="preserve"> </w:t>
      </w:r>
      <w:r>
        <w:t>and hence for which the formal status (and hence the meanings) of its individual</w:t>
      </w:r>
      <w:r>
        <w:t xml:space="preserve"> </w:t>
      </w:r>
      <w:r>
        <w:t xml:space="preserve">constants is fixed, will be called </w:t>
      </w:r>
      <w:r w:rsidRPr="00D4125B">
        <w:rPr>
          <w:b/>
          <w:bCs/>
        </w:rPr>
        <w:t>an empirical (or empirically meaningful)</w:t>
      </w:r>
      <w:r w:rsidRPr="00D4125B">
        <w:rPr>
          <w:b/>
          <w:bCs/>
        </w:rPr>
        <w:t xml:space="preserve"> </w:t>
      </w:r>
      <w:r w:rsidRPr="00D4125B">
        <w:rPr>
          <w:b/>
          <w:bCs/>
        </w:rPr>
        <w:t>language</w:t>
      </w:r>
      <w:r>
        <w:t xml:space="preserve">. </w:t>
      </w:r>
    </w:p>
    <w:p w14:paraId="6A258D69" w14:textId="77777777" w:rsidR="006F73B0" w:rsidRDefault="006F73B0" w:rsidP="002E1D24">
      <w:r>
        <w:t>The world-story which fixes the individual constants will be</w:t>
      </w:r>
      <w:r>
        <w:t xml:space="preserve"> </w:t>
      </w:r>
      <w:r>
        <w:t xml:space="preserve">called </w:t>
      </w:r>
      <w:r w:rsidRPr="00D4125B">
        <w:rPr>
          <w:b/>
          <w:bCs/>
        </w:rPr>
        <w:t>the meaning-base of the language</w:t>
      </w:r>
      <w:r>
        <w:t>.</w:t>
      </w:r>
      <w:r>
        <w:t xml:space="preserve"> </w:t>
      </w:r>
    </w:p>
    <w:p w14:paraId="7B241338" w14:textId="77777777" w:rsidR="006F73B0" w:rsidRDefault="006F73B0" w:rsidP="002E1D24">
      <w:r>
        <w:t>The individual constants and (primitive) predicates of empirical language</w:t>
      </w:r>
      <w:r>
        <w:t xml:space="preserve"> </w:t>
      </w:r>
      <w:r>
        <w:t xml:space="preserve">L will be said to be </w:t>
      </w:r>
      <w:r w:rsidRPr="00D4125B">
        <w:rPr>
          <w:b/>
          <w:bCs/>
        </w:rPr>
        <w:t>meaningful expressions of L</w:t>
      </w:r>
      <w:r>
        <w:t>, as will (atomic) sentences</w:t>
      </w:r>
      <w:r>
        <w:t xml:space="preserve"> </w:t>
      </w:r>
      <w:r>
        <w:t xml:space="preserve">constructed of them. </w:t>
      </w:r>
    </w:p>
    <w:p w14:paraId="0A44477D" w14:textId="18D596A0" w:rsidR="006F73B0" w:rsidRDefault="006F73B0" w:rsidP="002E1D24">
      <w:r>
        <w:t xml:space="preserve">The </w:t>
      </w:r>
      <w:proofErr w:type="spellStart"/>
      <w:r>
        <w:t>designata</w:t>
      </w:r>
      <w:proofErr w:type="spellEnd"/>
      <w:r>
        <w:t xml:space="preserve"> of meaningful individual constants and</w:t>
      </w:r>
      <w:r>
        <w:t xml:space="preserve"> </w:t>
      </w:r>
      <w:r>
        <w:t xml:space="preserve">predicates will be said to </w:t>
      </w:r>
      <w:r w:rsidRPr="00D4125B">
        <w:rPr>
          <w:b/>
          <w:bCs/>
        </w:rPr>
        <w:t>exist in the world of the language</w:t>
      </w:r>
      <w:r>
        <w:t>…</w:t>
      </w:r>
    </w:p>
    <w:p w14:paraId="0521BAF0" w14:textId="619B40CA" w:rsidR="006F73B0" w:rsidRDefault="006F73B0" w:rsidP="002E1D24">
      <w:r>
        <w:t>A meaningful sentence of L which belongs to the story S which is the</w:t>
      </w:r>
      <w:r>
        <w:t xml:space="preserve"> </w:t>
      </w:r>
      <w:r>
        <w:t xml:space="preserve">meaning-base of L will be said to be </w:t>
      </w:r>
      <w:r w:rsidRPr="00395A19">
        <w:rPr>
          <w:b/>
          <w:bCs/>
        </w:rPr>
        <w:t>confirmed in S</w:t>
      </w:r>
      <w:r>
        <w:t xml:space="preserve">, and to be </w:t>
      </w:r>
      <w:r w:rsidRPr="00395A19">
        <w:rPr>
          <w:b/>
          <w:bCs/>
        </w:rPr>
        <w:t>a confirmed</w:t>
      </w:r>
      <w:r w:rsidRPr="00395A19">
        <w:rPr>
          <w:b/>
          <w:bCs/>
        </w:rPr>
        <w:t xml:space="preserve"> </w:t>
      </w:r>
      <w:r w:rsidRPr="00395A19">
        <w:rPr>
          <w:b/>
          <w:bCs/>
        </w:rPr>
        <w:t>sentence of L</w:t>
      </w:r>
      <w:r>
        <w:t>.</w:t>
      </w:r>
    </w:p>
    <w:p w14:paraId="662576B9" w14:textId="12EFBDA5" w:rsidR="006F73B0" w:rsidRDefault="006F73B0" w:rsidP="002E1D24">
      <w:r>
        <w:t>A meaningful sentence of L which belongs to a verification base of S, will</w:t>
      </w:r>
      <w:r>
        <w:t xml:space="preserve"> </w:t>
      </w:r>
      <w:r>
        <w:t xml:space="preserve">be called </w:t>
      </w:r>
      <w:r w:rsidRPr="00395A19">
        <w:rPr>
          <w:b/>
          <w:bCs/>
        </w:rPr>
        <w:t>a verified sentence of L</w:t>
      </w:r>
      <w:r>
        <w:t>.</w:t>
      </w:r>
    </w:p>
    <w:p w14:paraId="77610F77" w14:textId="77777777" w:rsidR="006F73B0" w:rsidRDefault="006F73B0" w:rsidP="002E1D24">
      <w:r>
        <w:t>A predicate which appears in at least one verified sentence of L will be</w:t>
      </w:r>
      <w:r>
        <w:t xml:space="preserve"> </w:t>
      </w:r>
      <w:r>
        <w:t xml:space="preserve">called a </w:t>
      </w:r>
      <w:r w:rsidRPr="00395A19">
        <w:rPr>
          <w:b/>
          <w:bCs/>
        </w:rPr>
        <w:t>datum-predicate of L</w:t>
      </w:r>
      <w:r>
        <w:t xml:space="preserve">. </w:t>
      </w:r>
    </w:p>
    <w:p w14:paraId="4F93DE1A" w14:textId="5B9645ED" w:rsidR="006F73B0" w:rsidRDefault="006F73B0" w:rsidP="002E1D24">
      <w:r>
        <w:t>A meaningful predicate of L which appears only</w:t>
      </w:r>
      <w:r>
        <w:t xml:space="preserve"> </w:t>
      </w:r>
      <w:r>
        <w:t xml:space="preserve">in confirmed sentences of L, will be called a </w:t>
      </w:r>
      <w:r w:rsidRPr="00395A19">
        <w:rPr>
          <w:b/>
          <w:bCs/>
        </w:rPr>
        <w:t>non-datum predicate of L</w:t>
      </w:r>
      <w:r>
        <w:t>.</w:t>
      </w:r>
    </w:p>
    <w:p w14:paraId="2F057831" w14:textId="7FE0BEEC" w:rsidR="00D4125B" w:rsidRDefault="00D4125B" w:rsidP="002E1D24"/>
    <w:p w14:paraId="7157E4A6" w14:textId="6977E92C" w:rsidR="00395A19" w:rsidRDefault="00D4125B" w:rsidP="002E1D24">
      <w:r>
        <w:t>The notion that the primitive predicates of an empirically meaningful language</w:t>
      </w:r>
      <w:r>
        <w:t xml:space="preserve"> </w:t>
      </w:r>
      <w:r>
        <w:t>must be</w:t>
      </w:r>
      <w:r w:rsidR="006E6D29">
        <w:t xml:space="preserve"> </w:t>
      </w:r>
      <w:r>
        <w:t>datum-predicates, and that its basic sentences must be verified</w:t>
      </w:r>
      <w:r>
        <w:t xml:space="preserve"> </w:t>
      </w:r>
      <w:r>
        <w:t xml:space="preserve">sentences, is </w:t>
      </w:r>
      <w:proofErr w:type="spellStart"/>
      <w:r w:rsidRPr="00D4125B">
        <w:rPr>
          <w:b/>
          <w:bCs/>
        </w:rPr>
        <w:t>psychologism</w:t>
      </w:r>
      <w:proofErr w:type="spellEnd"/>
      <w:r>
        <w:t xml:space="preserve"> pure</w:t>
      </w:r>
      <w:r w:rsidR="006E6D29">
        <w:t xml:space="preserve"> </w:t>
      </w:r>
      <w:r>
        <w:t xml:space="preserve">and simple, and not even good </w:t>
      </w:r>
      <w:proofErr w:type="spellStart"/>
      <w:r>
        <w:t>psychologism</w:t>
      </w:r>
      <w:proofErr w:type="spellEnd"/>
      <w:r>
        <w:t xml:space="preserve"> </w:t>
      </w:r>
      <w:r>
        <w:t xml:space="preserve">at that. The </w:t>
      </w:r>
      <w:proofErr w:type="spellStart"/>
      <w:r>
        <w:t>psychologism</w:t>
      </w:r>
      <w:proofErr w:type="spellEnd"/>
      <w:r>
        <w:t xml:space="preserve"> which is classical </w:t>
      </w:r>
      <w:r w:rsidRPr="00D4125B">
        <w:rPr>
          <w:b/>
          <w:bCs/>
        </w:rPr>
        <w:t>p</w:t>
      </w:r>
      <w:r w:rsidRPr="00D4125B">
        <w:rPr>
          <w:b/>
          <w:bCs/>
        </w:rPr>
        <w:t>ragmatism</w:t>
      </w:r>
      <w:r>
        <w:t xml:space="preserve"> (Dewey) has sounder</w:t>
      </w:r>
      <w:r>
        <w:t xml:space="preserve"> </w:t>
      </w:r>
      <w:r>
        <w:t xml:space="preserve">instincts than the </w:t>
      </w:r>
      <w:r w:rsidRPr="00395A19">
        <w:rPr>
          <w:b/>
          <w:bCs/>
        </w:rPr>
        <w:t>sensationalistic</w:t>
      </w:r>
      <w:r>
        <w:t xml:space="preserve"> pragmatisms which have listened to Hume,</w:t>
      </w:r>
      <w:r>
        <w:t xml:space="preserve"> </w:t>
      </w:r>
      <w:r>
        <w:t xml:space="preserve">Mach, and some of the earlier tales from the Vienna Woods. </w:t>
      </w:r>
    </w:p>
    <w:p w14:paraId="6C095CBE" w14:textId="0852CE68" w:rsidR="00D4125B" w:rsidRDefault="00D4125B" w:rsidP="002E1D24">
      <w:r>
        <w:t>It is, however, an</w:t>
      </w:r>
      <w:r w:rsidR="00395A19">
        <w:t xml:space="preserve"> </w:t>
      </w:r>
      <w:r>
        <w:t>analytic truth that an empirically meaningful language is empirically meaningful</w:t>
      </w:r>
      <w:r>
        <w:t xml:space="preserve"> </w:t>
      </w:r>
      <w:r>
        <w:t>as resting on a verification base, a set of verified sentences which uniquely</w:t>
      </w:r>
      <w:r>
        <w:t xml:space="preserve"> </w:t>
      </w:r>
      <w:r>
        <w:t>determine the language in the complicated way we have indicated.</w:t>
      </w:r>
    </w:p>
    <w:p w14:paraId="6BC51836" w14:textId="30BA5397" w:rsidR="00832A18" w:rsidRDefault="00832A18" w:rsidP="002E1D24"/>
    <w:p w14:paraId="19ED2D3F" w14:textId="72FA90B0" w:rsidR="00AE4C61" w:rsidRPr="00AE4C61" w:rsidRDefault="00AE4C61" w:rsidP="002E1D2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</w:rPr>
        <w:t>§</w:t>
      </w:r>
      <w:r>
        <w:t>19</w:t>
      </w:r>
      <w:r w:rsidRPr="00AE4C61">
        <w:rPr>
          <w:szCs w:val="24"/>
        </w:rPr>
        <w:t>:</w:t>
      </w:r>
      <w:r w:rsidRPr="00AE4C61">
        <w:rPr>
          <w:szCs w:val="24"/>
        </w:rPr>
        <w:t xml:space="preserve">  </w:t>
      </w:r>
      <w:r w:rsidRPr="00AE4C61">
        <w:rPr>
          <w:rFonts w:cs="Times New Roman"/>
          <w:szCs w:val="24"/>
        </w:rPr>
        <w:t xml:space="preserve">The references to </w:t>
      </w:r>
      <w:proofErr w:type="spellStart"/>
      <w:r w:rsidRPr="00AE4C61">
        <w:rPr>
          <w:rFonts w:cs="Times New Roman"/>
          <w:i/>
          <w:iCs/>
          <w:szCs w:val="24"/>
        </w:rPr>
        <w:t>designata</w:t>
      </w:r>
      <w:proofErr w:type="spellEnd"/>
      <w:r w:rsidRPr="00AE4C61">
        <w:rPr>
          <w:rFonts w:cs="Times New Roman"/>
          <w:i/>
          <w:iCs/>
          <w:szCs w:val="24"/>
        </w:rPr>
        <w:t xml:space="preserve"> </w:t>
      </w:r>
      <w:r w:rsidRPr="00AE4C61">
        <w:rPr>
          <w:rFonts w:cs="Times New Roman"/>
          <w:szCs w:val="24"/>
        </w:rPr>
        <w:t>in these definitions make it necessary to come</w:t>
      </w:r>
      <w:r w:rsidRPr="00AE4C61">
        <w:rPr>
          <w:rFonts w:cs="Times New Roman"/>
          <w:szCs w:val="24"/>
        </w:rPr>
        <w:t>…</w:t>
      </w:r>
      <w:r w:rsidRPr="00AE4C61">
        <w:rPr>
          <w:rFonts w:cs="Times New Roman"/>
          <w:szCs w:val="24"/>
        </w:rPr>
        <w:t xml:space="preserve">a final reckoning with </w:t>
      </w:r>
      <w:r w:rsidRPr="00AE4C61">
        <w:rPr>
          <w:rFonts w:cs="Times New Roman"/>
          <w:b/>
          <w:bCs/>
          <w:szCs w:val="24"/>
        </w:rPr>
        <w:t xml:space="preserve">naive realism. </w:t>
      </w:r>
      <w:r w:rsidRPr="00AE4C61">
        <w:rPr>
          <w:rFonts w:cs="Times New Roman"/>
          <w:szCs w:val="24"/>
        </w:rPr>
        <w:t>We have already pointed out that the</w:t>
      </w:r>
      <w:r w:rsidRPr="00AE4C61">
        <w:rPr>
          <w:rFonts w:cs="Times New Roman"/>
          <w:szCs w:val="24"/>
        </w:rPr>
        <w:t xml:space="preserve"> </w:t>
      </w:r>
      <w:r w:rsidRPr="00AE4C61">
        <w:rPr>
          <w:rFonts w:cs="Times New Roman"/>
          <w:szCs w:val="24"/>
        </w:rPr>
        <w:t xml:space="preserve">expression </w:t>
      </w:r>
      <w:r w:rsidRPr="00AE4C61">
        <w:rPr>
          <w:rFonts w:cs="Times New Roman"/>
          <w:b/>
          <w:bCs/>
          <w:szCs w:val="24"/>
        </w:rPr>
        <w:t>“the world”</w:t>
      </w:r>
      <w:r w:rsidRPr="00AE4C61">
        <w:rPr>
          <w:rFonts w:cs="Times New Roman"/>
          <w:szCs w:val="24"/>
        </w:rPr>
        <w:t xml:space="preserve"> must be interpreted in such a way as to avoid </w:t>
      </w:r>
      <w:r w:rsidRPr="00AE4C61">
        <w:rPr>
          <w:rFonts w:cs="Times New Roman"/>
          <w:b/>
          <w:bCs/>
          <w:szCs w:val="24"/>
        </w:rPr>
        <w:t>the ontological</w:t>
      </w:r>
      <w:r w:rsidRPr="00AE4C61">
        <w:rPr>
          <w:rFonts w:cs="Times New Roman"/>
          <w:b/>
          <w:bCs/>
          <w:szCs w:val="24"/>
        </w:rPr>
        <w:t xml:space="preserve"> </w:t>
      </w:r>
      <w:r w:rsidRPr="00AE4C61">
        <w:rPr>
          <w:rFonts w:cs="Times New Roman"/>
          <w:b/>
          <w:bCs/>
          <w:szCs w:val="24"/>
        </w:rPr>
        <w:t>fallacy</w:t>
      </w:r>
      <w:r w:rsidRPr="00AE4C61">
        <w:rPr>
          <w:rFonts w:cs="Times New Roman"/>
          <w:szCs w:val="24"/>
        </w:rPr>
        <w:t>. We suggested that the expression contains an implicit reference to a language,</w:t>
      </w:r>
      <w:r>
        <w:rPr>
          <w:rFonts w:cs="Times New Roman"/>
          <w:szCs w:val="24"/>
        </w:rPr>
        <w:t xml:space="preserve"> </w:t>
      </w:r>
      <w:r w:rsidRPr="00AE4C61">
        <w:rPr>
          <w:rFonts w:cs="Times New Roman"/>
          <w:szCs w:val="24"/>
        </w:rPr>
        <w:t xml:space="preserve">and </w:t>
      </w:r>
      <w:r w:rsidRPr="00AE4C61">
        <w:rPr>
          <w:rFonts w:cs="Times New Roman"/>
          <w:b/>
          <w:bCs/>
          <w:szCs w:val="24"/>
        </w:rPr>
        <w:t>has the sense of “the world meant by ... a given language.”</w:t>
      </w:r>
      <w:r w:rsidRPr="00AE4C61">
        <w:rPr>
          <w:rFonts w:cs="Times New Roman"/>
          <w:szCs w:val="24"/>
        </w:rPr>
        <w:t xml:space="preserve"> Are we</w:t>
      </w:r>
      <w:r>
        <w:rPr>
          <w:rFonts w:cs="Times New Roman"/>
          <w:szCs w:val="24"/>
        </w:rPr>
        <w:t xml:space="preserve"> </w:t>
      </w:r>
      <w:r w:rsidRPr="00AE4C61">
        <w:rPr>
          <w:rFonts w:cs="Times New Roman"/>
          <w:szCs w:val="24"/>
        </w:rPr>
        <w:t xml:space="preserve">saying that the </w:t>
      </w:r>
      <w:r w:rsidRPr="00AE4C61">
        <w:rPr>
          <w:rFonts w:cs="Times New Roman"/>
          <w:b/>
          <w:bCs/>
          <w:szCs w:val="24"/>
        </w:rPr>
        <w:t>rejection of the ontological fallacy</w:t>
      </w:r>
      <w:r w:rsidRPr="00AE4C61">
        <w:rPr>
          <w:rFonts w:cs="Times New Roman"/>
          <w:szCs w:val="24"/>
        </w:rPr>
        <w:t xml:space="preserve"> involves the notion that there are</w:t>
      </w:r>
      <w:r>
        <w:rPr>
          <w:rFonts w:cs="Times New Roman"/>
          <w:szCs w:val="24"/>
        </w:rPr>
        <w:t xml:space="preserve"> </w:t>
      </w:r>
      <w:r w:rsidRPr="00AE4C61">
        <w:rPr>
          <w:rFonts w:cs="Times New Roman"/>
          <w:szCs w:val="24"/>
        </w:rPr>
        <w:t xml:space="preserve">many </w:t>
      </w:r>
      <w:r w:rsidRPr="00AE4C61">
        <w:rPr>
          <w:rFonts w:cs="Times New Roman"/>
          <w:i/>
          <w:iCs/>
          <w:szCs w:val="24"/>
        </w:rPr>
        <w:t xml:space="preserve">real </w:t>
      </w:r>
      <w:r w:rsidRPr="00AE4C61">
        <w:rPr>
          <w:rFonts w:cs="Times New Roman"/>
          <w:szCs w:val="24"/>
        </w:rPr>
        <w:t xml:space="preserve">worlds? Indeed not! The </w:t>
      </w:r>
      <w:r w:rsidRPr="00AE4C61">
        <w:rPr>
          <w:rFonts w:cs="Times New Roman"/>
          <w:b/>
          <w:bCs/>
          <w:szCs w:val="24"/>
        </w:rPr>
        <w:t>final abandonment of naive realism</w:t>
      </w:r>
      <w:r w:rsidRPr="00AE4C61">
        <w:rPr>
          <w:rFonts w:cs="Times New Roman"/>
          <w:szCs w:val="24"/>
        </w:rPr>
        <w:t xml:space="preserve"> comes with</w:t>
      </w:r>
      <w:r>
        <w:rPr>
          <w:rFonts w:cs="Times New Roman"/>
          <w:szCs w:val="24"/>
        </w:rPr>
        <w:t xml:space="preserve"> </w:t>
      </w:r>
      <w:r w:rsidRPr="00AE4C61">
        <w:rPr>
          <w:rFonts w:cs="Times New Roman"/>
          <w:szCs w:val="24"/>
        </w:rPr>
        <w:t xml:space="preserve">the realization that “talking about the </w:t>
      </w:r>
      <w:proofErr w:type="spellStart"/>
      <w:r w:rsidRPr="00AE4C61">
        <w:rPr>
          <w:rFonts w:cs="Times New Roman"/>
          <w:i/>
          <w:iCs/>
          <w:szCs w:val="24"/>
        </w:rPr>
        <w:t>designata</w:t>
      </w:r>
      <w:proofErr w:type="spellEnd"/>
      <w:r w:rsidRPr="00AE4C61">
        <w:rPr>
          <w:rFonts w:cs="Times New Roman"/>
          <w:i/>
          <w:iCs/>
          <w:szCs w:val="24"/>
        </w:rPr>
        <w:t xml:space="preserve"> </w:t>
      </w:r>
      <w:r w:rsidRPr="00AE4C61">
        <w:rPr>
          <w:rFonts w:cs="Times New Roman"/>
          <w:szCs w:val="24"/>
        </w:rPr>
        <w:t>of sentences” is an essential ingredient</w:t>
      </w:r>
      <w:r>
        <w:rPr>
          <w:rFonts w:cs="Times New Roman"/>
          <w:szCs w:val="24"/>
        </w:rPr>
        <w:t xml:space="preserve"> </w:t>
      </w:r>
      <w:r w:rsidRPr="00AE4C61">
        <w:rPr>
          <w:rFonts w:cs="Times New Roman"/>
          <w:szCs w:val="24"/>
        </w:rPr>
        <w:t xml:space="preserve">in “characterizing these sentences in terms of </w:t>
      </w:r>
      <w:r w:rsidRPr="00AE4C61">
        <w:rPr>
          <w:rFonts w:cs="Times New Roman"/>
          <w:b/>
          <w:bCs/>
          <w:szCs w:val="24"/>
        </w:rPr>
        <w:t>epistemological predicates</w:t>
      </w:r>
      <w:r w:rsidRPr="00AE4C61">
        <w:rPr>
          <w:rFonts w:cs="Times New Roman"/>
          <w:szCs w:val="24"/>
        </w:rPr>
        <w:t>.” The</w:t>
      </w:r>
      <w:r>
        <w:rPr>
          <w:rFonts w:cs="Times New Roman"/>
          <w:szCs w:val="24"/>
        </w:rPr>
        <w:t xml:space="preserve"> </w:t>
      </w:r>
      <w:r w:rsidRPr="00AE4C61">
        <w:rPr>
          <w:rFonts w:cs="Times New Roman"/>
          <w:szCs w:val="24"/>
        </w:rPr>
        <w:t>“right-hand side” of designation sentences together with the predicate “designates”</w:t>
      </w:r>
      <w:r>
        <w:rPr>
          <w:rFonts w:cs="Times New Roman"/>
          <w:szCs w:val="24"/>
        </w:rPr>
        <w:t xml:space="preserve"> </w:t>
      </w:r>
      <w:r w:rsidRPr="00AE4C61">
        <w:rPr>
          <w:rFonts w:cs="Times New Roman"/>
          <w:szCs w:val="24"/>
        </w:rPr>
        <w:t xml:space="preserve">and the </w:t>
      </w:r>
      <w:r w:rsidRPr="00AE4C61">
        <w:rPr>
          <w:rFonts w:cs="Times New Roman"/>
          <w:szCs w:val="24"/>
        </w:rPr>
        <w:lastRenderedPageBreak/>
        <w:t>quotation marks on the “left-hand side” are all alike formal devices belonging</w:t>
      </w:r>
      <w:r>
        <w:rPr>
          <w:rFonts w:cs="Times New Roman"/>
          <w:szCs w:val="24"/>
        </w:rPr>
        <w:t xml:space="preserve"> </w:t>
      </w:r>
      <w:r w:rsidRPr="00AE4C61">
        <w:rPr>
          <w:rFonts w:cs="Times New Roman"/>
          <w:szCs w:val="24"/>
        </w:rPr>
        <w:t>to the grammar of epistemological predicates; their function is the purely formal</w:t>
      </w:r>
      <w:r>
        <w:rPr>
          <w:rFonts w:cs="Times New Roman"/>
          <w:szCs w:val="24"/>
        </w:rPr>
        <w:t xml:space="preserve"> </w:t>
      </w:r>
      <w:r w:rsidRPr="00AE4C61">
        <w:rPr>
          <w:rFonts w:cs="Times New Roman"/>
          <w:szCs w:val="24"/>
        </w:rPr>
        <w:t xml:space="preserve">one of hooking up with the </w:t>
      </w:r>
      <w:r w:rsidRPr="00AE4C61">
        <w:rPr>
          <w:rFonts w:cs="Times New Roman"/>
          <w:b/>
          <w:bCs/>
          <w:szCs w:val="24"/>
        </w:rPr>
        <w:t>rules</w:t>
      </w:r>
      <w:r w:rsidRPr="00AE4C61">
        <w:rPr>
          <w:rFonts w:cs="Times New Roman"/>
          <w:szCs w:val="24"/>
        </w:rPr>
        <w:t xml:space="preserve"> relating to the assignment of such predicates as</w:t>
      </w:r>
      <w:r>
        <w:rPr>
          <w:rFonts w:cs="Times New Roman"/>
          <w:szCs w:val="24"/>
        </w:rPr>
        <w:t xml:space="preserve"> </w:t>
      </w:r>
      <w:r w:rsidRPr="00AE4C61">
        <w:rPr>
          <w:rFonts w:cs="Times New Roman"/>
          <w:szCs w:val="24"/>
        </w:rPr>
        <w:t xml:space="preserve">“true sentence of (language) </w:t>
      </w:r>
      <w:r w:rsidRPr="00AE4C61">
        <w:rPr>
          <w:rFonts w:cs="Times New Roman"/>
          <w:i/>
          <w:iCs/>
          <w:szCs w:val="24"/>
        </w:rPr>
        <w:t>L</w:t>
      </w:r>
      <w:r w:rsidRPr="00AE4C61">
        <w:rPr>
          <w:rFonts w:cs="Times New Roman"/>
          <w:szCs w:val="24"/>
        </w:rPr>
        <w:t xml:space="preserve">,” “verified sentence of </w:t>
      </w:r>
      <w:r w:rsidRPr="00AE4C61">
        <w:rPr>
          <w:rFonts w:cs="Times New Roman"/>
          <w:i/>
          <w:iCs/>
          <w:szCs w:val="24"/>
        </w:rPr>
        <w:t>L</w:t>
      </w:r>
      <w:r w:rsidRPr="00AE4C61">
        <w:rPr>
          <w:rFonts w:cs="Times New Roman"/>
          <w:szCs w:val="24"/>
        </w:rPr>
        <w:t xml:space="preserve">,” etc. </w:t>
      </w:r>
      <w:r w:rsidRPr="00AE4C61">
        <w:rPr>
          <w:rFonts w:cs="Times New Roman"/>
          <w:b/>
          <w:bCs/>
          <w:szCs w:val="24"/>
        </w:rPr>
        <w:t>If we introduce the</w:t>
      </w:r>
      <w:r w:rsidRPr="00AE4C61">
        <w:rPr>
          <w:rFonts w:cs="Times New Roman"/>
          <w:b/>
          <w:bCs/>
          <w:szCs w:val="24"/>
        </w:rPr>
        <w:t xml:space="preserve"> </w:t>
      </w:r>
      <w:r w:rsidRPr="00AE4C61">
        <w:rPr>
          <w:rFonts w:cs="Times New Roman"/>
          <w:b/>
          <w:bCs/>
          <w:szCs w:val="24"/>
        </w:rPr>
        <w:t xml:space="preserve">term “world” as a collective term for the </w:t>
      </w:r>
      <w:proofErr w:type="spellStart"/>
      <w:r w:rsidRPr="00AE4C61">
        <w:rPr>
          <w:rFonts w:cs="Times New Roman"/>
          <w:b/>
          <w:bCs/>
          <w:szCs w:val="24"/>
        </w:rPr>
        <w:t>designata</w:t>
      </w:r>
      <w:proofErr w:type="spellEnd"/>
      <w:r w:rsidRPr="00AE4C61">
        <w:rPr>
          <w:rFonts w:cs="Times New Roman"/>
          <w:b/>
          <w:bCs/>
          <w:szCs w:val="24"/>
        </w:rPr>
        <w:t xml:space="preserve"> of a world-story, then it is a</w:t>
      </w:r>
      <w:r w:rsidRPr="00AE4C61">
        <w:rPr>
          <w:rFonts w:cs="Times New Roman"/>
          <w:b/>
          <w:bCs/>
          <w:szCs w:val="24"/>
        </w:rPr>
        <w:t xml:space="preserve"> </w:t>
      </w:r>
      <w:r w:rsidRPr="00AE4C61">
        <w:rPr>
          <w:rFonts w:cs="Times New Roman"/>
          <w:b/>
          <w:bCs/>
          <w:szCs w:val="24"/>
        </w:rPr>
        <w:t>purely formal truth that every world-story in every empirically meaningful language</w:t>
      </w:r>
      <w:r w:rsidRPr="00AE4C61">
        <w:rPr>
          <w:rFonts w:cs="Times New Roman"/>
          <w:b/>
          <w:bCs/>
          <w:szCs w:val="24"/>
        </w:rPr>
        <w:t xml:space="preserve"> </w:t>
      </w:r>
      <w:r w:rsidRPr="00AE4C61">
        <w:rPr>
          <w:rFonts w:cs="Times New Roman"/>
          <w:b/>
          <w:bCs/>
          <w:szCs w:val="24"/>
        </w:rPr>
        <w:t>designates a world</w:t>
      </w:r>
      <w:r w:rsidRPr="00AE4C61">
        <w:rPr>
          <w:rFonts w:cs="Times New Roman"/>
          <w:szCs w:val="24"/>
        </w:rPr>
        <w:t>. The pure theory of empirically meaningful languages as formally</w:t>
      </w:r>
      <w:r w:rsidRPr="00AE4C61">
        <w:rPr>
          <w:rFonts w:cs="Times New Roman"/>
          <w:szCs w:val="24"/>
        </w:rPr>
        <w:t xml:space="preserve"> </w:t>
      </w:r>
      <w:r w:rsidRPr="00AE4C61">
        <w:rPr>
          <w:rFonts w:cs="Times New Roman"/>
          <w:szCs w:val="24"/>
        </w:rPr>
        <w:t>defined systems which are about worlds in which they are used, has no place</w:t>
      </w:r>
      <w:r w:rsidRPr="00AE4C61">
        <w:rPr>
          <w:rFonts w:cs="Times New Roman"/>
          <w:szCs w:val="24"/>
        </w:rPr>
        <w:t xml:space="preserve"> </w:t>
      </w:r>
      <w:r w:rsidRPr="00AE4C61">
        <w:rPr>
          <w:rFonts w:cs="Times New Roman"/>
          <w:szCs w:val="24"/>
        </w:rPr>
        <w:t xml:space="preserve">for </w:t>
      </w:r>
      <w:r w:rsidRPr="00AE4C61">
        <w:rPr>
          <w:rFonts w:cs="Times New Roman"/>
          <w:i/>
          <w:iCs/>
          <w:szCs w:val="24"/>
        </w:rPr>
        <w:t xml:space="preserve">the </w:t>
      </w:r>
      <w:r w:rsidRPr="00AE4C61">
        <w:rPr>
          <w:rFonts w:cs="Times New Roman"/>
          <w:szCs w:val="24"/>
        </w:rPr>
        <w:t>world, but only for the world designated by the story which is the meaning</w:t>
      </w:r>
      <w:r w:rsidRPr="00AE4C61">
        <w:rPr>
          <w:rFonts w:cs="Times New Roman"/>
          <w:szCs w:val="24"/>
        </w:rPr>
        <w:t xml:space="preserve"> </w:t>
      </w:r>
      <w:r w:rsidRPr="00AE4C61">
        <w:rPr>
          <w:rFonts w:cs="Times New Roman"/>
          <w:szCs w:val="24"/>
        </w:rPr>
        <w:t>base</w:t>
      </w:r>
      <w:r w:rsidRPr="00AE4C61">
        <w:rPr>
          <w:rFonts w:cs="Times New Roman"/>
          <w:szCs w:val="24"/>
        </w:rPr>
        <w:t xml:space="preserve"> </w:t>
      </w:r>
      <w:r w:rsidRPr="00AE4C61">
        <w:rPr>
          <w:rFonts w:cs="Times New Roman"/>
          <w:szCs w:val="24"/>
        </w:rPr>
        <w:t>of a given language.</w:t>
      </w:r>
    </w:p>
    <w:p w14:paraId="2334DB5A" w14:textId="77777777" w:rsidR="00AE4C61" w:rsidRDefault="00AE4C61" w:rsidP="002E1D24"/>
    <w:p w14:paraId="13D368E1" w14:textId="37C76C5B" w:rsidR="006E6D29" w:rsidRDefault="006E6D29" w:rsidP="002E1D24">
      <w:r>
        <w:rPr>
          <w:rFonts w:cs="Times New Roman"/>
        </w:rPr>
        <w:t>§</w:t>
      </w:r>
      <w:r>
        <w:t xml:space="preserve">21:  </w:t>
      </w:r>
      <w:r>
        <w:t>T</w:t>
      </w:r>
      <w:r>
        <w:t>hat the world designated by the story which is the</w:t>
      </w:r>
      <w:r>
        <w:t xml:space="preserve"> </w:t>
      </w:r>
      <w:r>
        <w:t>meaning-base of L includes (or fails to include) state of affairs p is a matter of</w:t>
      </w:r>
      <w:r>
        <w:t xml:space="preserve"> </w:t>
      </w:r>
      <w:r>
        <w:t>logical truth (or falsity). Just as the notion of the world is a mistake, so is the notion</w:t>
      </w:r>
      <w:r>
        <w:t xml:space="preserve"> </w:t>
      </w:r>
      <w:r>
        <w:t>of the set of true sentences. To see that “(factually) true” as well as “designates” is</w:t>
      </w:r>
      <w:r>
        <w:t xml:space="preserve"> </w:t>
      </w:r>
      <w:r>
        <w:t xml:space="preserve">in principle formally decidable, is to take the final step away from both </w:t>
      </w:r>
      <w:r w:rsidRPr="006E6D29">
        <w:rPr>
          <w:b/>
          <w:bCs/>
        </w:rPr>
        <w:t>naive real</w:t>
      </w:r>
      <w:r w:rsidRPr="006E6D29">
        <w:rPr>
          <w:b/>
          <w:bCs/>
        </w:rPr>
        <w:t>i</w:t>
      </w:r>
      <w:r w:rsidRPr="006E6D29">
        <w:rPr>
          <w:b/>
          <w:bCs/>
        </w:rPr>
        <w:t>sm</w:t>
      </w:r>
      <w:r>
        <w:t xml:space="preserve"> </w:t>
      </w:r>
      <w:r>
        <w:t xml:space="preserve">and </w:t>
      </w:r>
      <w:r w:rsidRPr="006E6D29">
        <w:rPr>
          <w:b/>
          <w:bCs/>
        </w:rPr>
        <w:t>p</w:t>
      </w:r>
      <w:proofErr w:type="spellStart"/>
      <w:r w:rsidRPr="006E6D29">
        <w:rPr>
          <w:b/>
          <w:bCs/>
        </w:rPr>
        <w:t>sychologism</w:t>
      </w:r>
      <w:proofErr w:type="spellEnd"/>
      <w:r>
        <w:t>.</w:t>
      </w:r>
    </w:p>
    <w:p w14:paraId="1DE2FC46" w14:textId="77777777" w:rsidR="006E6D29" w:rsidRDefault="006E6D29" w:rsidP="002E1D24"/>
    <w:p w14:paraId="1A10EFF9" w14:textId="3F2C6DA5" w:rsidR="00832A18" w:rsidRDefault="00282986" w:rsidP="002E1D24">
      <w:r>
        <w:rPr>
          <w:rFonts w:cs="Times New Roman"/>
        </w:rPr>
        <w:t>§</w:t>
      </w:r>
      <w:r>
        <w:t>2</w:t>
      </w:r>
      <w:r>
        <w:t>5</w:t>
      </w:r>
      <w:r>
        <w:t xml:space="preserve">: </w:t>
      </w:r>
      <w:r>
        <w:t>A</w:t>
      </w:r>
      <w:r>
        <w:t>s formal</w:t>
      </w:r>
      <w:r>
        <w:t xml:space="preserve"> </w:t>
      </w:r>
      <w:r>
        <w:t>scientists we must say that the use of epistemological predicates presupposes a</w:t>
      </w:r>
      <w:r>
        <w:t xml:space="preserve"> </w:t>
      </w:r>
      <w:r w:rsidRPr="00282986">
        <w:rPr>
          <w:b/>
          <w:bCs/>
        </w:rPr>
        <w:t>complete world-story in a perfect language</w:t>
      </w:r>
      <w:r>
        <w:t>, while yet recognizing the blundering</w:t>
      </w:r>
      <w:r>
        <w:t xml:space="preserve"> </w:t>
      </w:r>
      <w:r>
        <w:t>status of the human animal.</w:t>
      </w:r>
    </w:p>
    <w:p w14:paraId="267738D9" w14:textId="46CC9182" w:rsidR="00A21D1B" w:rsidRDefault="00A21D1B" w:rsidP="002E1D24"/>
    <w:p w14:paraId="55D20ECB" w14:textId="768E695E" w:rsidR="00275D48" w:rsidRDefault="00275D48" w:rsidP="002E1D24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506D435E" w14:textId="77777777" w:rsidR="00275D48" w:rsidRPr="00A21D1B" w:rsidRDefault="00275D48" w:rsidP="002E1D24">
      <w:pPr>
        <w:autoSpaceDE w:val="0"/>
        <w:autoSpaceDN w:val="0"/>
        <w:adjustRightInd w:val="0"/>
        <w:rPr>
          <w:szCs w:val="24"/>
        </w:rPr>
      </w:pPr>
    </w:p>
    <w:sectPr w:rsidR="00275D48" w:rsidRPr="00A21D1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59618" w14:textId="77777777" w:rsidR="00876BCE" w:rsidRDefault="00876BCE" w:rsidP="00F365DF">
      <w:pPr>
        <w:spacing w:line="240" w:lineRule="auto"/>
      </w:pPr>
      <w:r>
        <w:separator/>
      </w:r>
    </w:p>
  </w:endnote>
  <w:endnote w:type="continuationSeparator" w:id="0">
    <w:p w14:paraId="0725643F" w14:textId="77777777" w:rsidR="00876BCE" w:rsidRDefault="00876BCE" w:rsidP="00F36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457318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FB53A84" w14:textId="54D7669E" w:rsidR="00F365DF" w:rsidRPr="00F365DF" w:rsidRDefault="00F365DF">
        <w:pPr>
          <w:pStyle w:val="Footer"/>
          <w:jc w:val="center"/>
          <w:rPr>
            <w:sz w:val="20"/>
            <w:szCs w:val="20"/>
          </w:rPr>
        </w:pPr>
        <w:r w:rsidRPr="00F365DF">
          <w:rPr>
            <w:sz w:val="20"/>
            <w:szCs w:val="20"/>
          </w:rPr>
          <w:fldChar w:fldCharType="begin"/>
        </w:r>
        <w:r w:rsidRPr="00F365DF">
          <w:rPr>
            <w:sz w:val="20"/>
            <w:szCs w:val="20"/>
          </w:rPr>
          <w:instrText xml:space="preserve"> PAGE   \* MERGEFORMAT </w:instrText>
        </w:r>
        <w:r w:rsidRPr="00F365DF">
          <w:rPr>
            <w:sz w:val="20"/>
            <w:szCs w:val="20"/>
          </w:rPr>
          <w:fldChar w:fldCharType="separate"/>
        </w:r>
        <w:r w:rsidRPr="00F365DF">
          <w:rPr>
            <w:noProof/>
            <w:sz w:val="20"/>
            <w:szCs w:val="20"/>
          </w:rPr>
          <w:t>2</w:t>
        </w:r>
        <w:r w:rsidRPr="00F365DF">
          <w:rPr>
            <w:noProof/>
            <w:sz w:val="20"/>
            <w:szCs w:val="20"/>
          </w:rPr>
          <w:fldChar w:fldCharType="end"/>
        </w:r>
      </w:p>
    </w:sdtContent>
  </w:sdt>
  <w:p w14:paraId="5671C07D" w14:textId="77777777" w:rsidR="00F365DF" w:rsidRDefault="00F36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EE420" w14:textId="77777777" w:rsidR="00876BCE" w:rsidRDefault="00876BCE" w:rsidP="00F365DF">
      <w:pPr>
        <w:spacing w:line="240" w:lineRule="auto"/>
      </w:pPr>
      <w:r>
        <w:separator/>
      </w:r>
    </w:p>
  </w:footnote>
  <w:footnote w:type="continuationSeparator" w:id="0">
    <w:p w14:paraId="2ADC42B4" w14:textId="77777777" w:rsidR="00876BCE" w:rsidRDefault="00876BCE" w:rsidP="00F365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3DBEB" w14:textId="12D6620D" w:rsidR="00F365DF" w:rsidRPr="00F365DF" w:rsidRDefault="00F365DF">
    <w:pPr>
      <w:pStyle w:val="Header"/>
      <w:rPr>
        <w:sz w:val="20"/>
        <w:szCs w:val="20"/>
      </w:rPr>
    </w:pPr>
    <w:r w:rsidRPr="00F365DF">
      <w:rPr>
        <w:sz w:val="20"/>
        <w:szCs w:val="20"/>
      </w:rPr>
      <w:tab/>
    </w:r>
    <w:r w:rsidRPr="00F365DF">
      <w:rPr>
        <w:sz w:val="20"/>
        <w:szCs w:val="20"/>
      </w:rPr>
      <w:tab/>
      <w:t>Brandom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A0FD7"/>
    <w:multiLevelType w:val="hybridMultilevel"/>
    <w:tmpl w:val="1996D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63"/>
    <w:rsid w:val="000412F2"/>
    <w:rsid w:val="000B3EA9"/>
    <w:rsid w:val="001558AF"/>
    <w:rsid w:val="001B3375"/>
    <w:rsid w:val="001C3491"/>
    <w:rsid w:val="00260795"/>
    <w:rsid w:val="00262A29"/>
    <w:rsid w:val="00275D48"/>
    <w:rsid w:val="00282986"/>
    <w:rsid w:val="00292746"/>
    <w:rsid w:val="002B3326"/>
    <w:rsid w:val="002E1D24"/>
    <w:rsid w:val="002E77E6"/>
    <w:rsid w:val="003155F9"/>
    <w:rsid w:val="00320498"/>
    <w:rsid w:val="00395A19"/>
    <w:rsid w:val="004E0FF6"/>
    <w:rsid w:val="005E48E9"/>
    <w:rsid w:val="00621810"/>
    <w:rsid w:val="006E6D29"/>
    <w:rsid w:val="006F73B0"/>
    <w:rsid w:val="00750B3D"/>
    <w:rsid w:val="007A6158"/>
    <w:rsid w:val="00832A18"/>
    <w:rsid w:val="008617AB"/>
    <w:rsid w:val="00876BCE"/>
    <w:rsid w:val="00880B7F"/>
    <w:rsid w:val="00883154"/>
    <w:rsid w:val="008F3D94"/>
    <w:rsid w:val="0098626A"/>
    <w:rsid w:val="009A2548"/>
    <w:rsid w:val="00A21D1B"/>
    <w:rsid w:val="00A274E6"/>
    <w:rsid w:val="00A67E81"/>
    <w:rsid w:val="00AD4D18"/>
    <w:rsid w:val="00AE4C61"/>
    <w:rsid w:val="00B717EC"/>
    <w:rsid w:val="00B875EF"/>
    <w:rsid w:val="00C95B9A"/>
    <w:rsid w:val="00D4125B"/>
    <w:rsid w:val="00E52814"/>
    <w:rsid w:val="00EA1EEE"/>
    <w:rsid w:val="00EF7B0B"/>
    <w:rsid w:val="00F13661"/>
    <w:rsid w:val="00F1665F"/>
    <w:rsid w:val="00F365DF"/>
    <w:rsid w:val="00F36678"/>
    <w:rsid w:val="00F51744"/>
    <w:rsid w:val="00F600F8"/>
    <w:rsid w:val="00FD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15D75"/>
  <w15:chartTrackingRefBased/>
  <w15:docId w15:val="{204C1DBA-D4E5-4746-8265-44496737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2F2"/>
    <w:pPr>
      <w:spacing w:after="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9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5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D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365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D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2414</Words>
  <Characters>13763</Characters>
  <Application>Microsoft Office Word</Application>
  <DocSecurity>0</DocSecurity>
  <Lines>114</Lines>
  <Paragraphs>32</Paragraphs>
  <ScaleCrop>false</ScaleCrop>
  <Company/>
  <LinksUpToDate>false</LinksUpToDate>
  <CharactersWithSpaces>16145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Brandom</dc:creator>
  <cp:keywords/>
  <dc:description/>
  <cp:lastModifiedBy>Robert Brandom</cp:lastModifiedBy>
  <cp:revision>2</cp:revision>
  <dcterms:created xsi:type="dcterms:W3CDTF">2019-08-31T17:34:00Z</dcterms:created>
  <dcterms:modified xsi:type="dcterms:W3CDTF">2019-08-31T17:34:00Z</dcterms:modified>
</cp:coreProperties>
</file>